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65CFF" w14:textId="718B9026" w:rsidR="002E4A9D" w:rsidRPr="00B13B10" w:rsidRDefault="002E4A9D" w:rsidP="002E4A9D">
      <w:pPr>
        <w:pStyle w:val="3"/>
        <w:spacing w:line="360" w:lineRule="auto"/>
        <w:jc w:val="center"/>
        <w:rPr>
          <w:rFonts w:ascii="Times New Roman" w:hAnsi="Times New Roman" w:cs="Times New Roman"/>
          <w:sz w:val="32"/>
          <w:szCs w:val="32"/>
          <w:lang w:val="uk-UA"/>
        </w:rPr>
      </w:pPr>
      <w:bookmarkStart w:id="0" w:name="_GoBack"/>
      <w:bookmarkEnd w:id="0"/>
      <w:r w:rsidRPr="00B13B10">
        <w:rPr>
          <w:rFonts w:ascii="Times New Roman" w:hAnsi="Times New Roman" w:cs="Times New Roman"/>
          <w:sz w:val="32"/>
          <w:szCs w:val="32"/>
        </w:rPr>
        <w:t>Соціальна</w:t>
      </w:r>
      <w:r w:rsidR="002F16AE">
        <w:rPr>
          <w:rFonts w:ascii="Times New Roman" w:hAnsi="Times New Roman" w:cs="Times New Roman"/>
          <w:sz w:val="32"/>
          <w:szCs w:val="32"/>
        </w:rPr>
        <w:t xml:space="preserve"> </w:t>
      </w:r>
      <w:r w:rsidRPr="00B13B10">
        <w:rPr>
          <w:rFonts w:ascii="Times New Roman" w:hAnsi="Times New Roman" w:cs="Times New Roman"/>
          <w:sz w:val="32"/>
          <w:szCs w:val="32"/>
        </w:rPr>
        <w:t>захищеність</w:t>
      </w:r>
      <w:r w:rsidR="002F16AE">
        <w:rPr>
          <w:rFonts w:ascii="Times New Roman" w:hAnsi="Times New Roman" w:cs="Times New Roman"/>
          <w:sz w:val="32"/>
          <w:szCs w:val="32"/>
        </w:rPr>
        <w:t xml:space="preserve"> </w:t>
      </w:r>
      <w:r w:rsidRPr="00B13B10">
        <w:rPr>
          <w:rFonts w:ascii="Times New Roman" w:hAnsi="Times New Roman" w:cs="Times New Roman"/>
          <w:sz w:val="32"/>
          <w:szCs w:val="32"/>
        </w:rPr>
        <w:t>ветеранів</w:t>
      </w:r>
      <w:r w:rsidR="002F16AE">
        <w:rPr>
          <w:rFonts w:ascii="Times New Roman" w:hAnsi="Times New Roman" w:cs="Times New Roman"/>
          <w:sz w:val="32"/>
          <w:szCs w:val="32"/>
        </w:rPr>
        <w:t xml:space="preserve"> </w:t>
      </w:r>
      <w:r w:rsidRPr="00B13B10">
        <w:rPr>
          <w:rFonts w:ascii="Times New Roman" w:hAnsi="Times New Roman" w:cs="Times New Roman"/>
          <w:sz w:val="32"/>
          <w:szCs w:val="32"/>
        </w:rPr>
        <w:t>в</w:t>
      </w:r>
      <w:r w:rsidR="002F16AE">
        <w:rPr>
          <w:rFonts w:ascii="Times New Roman" w:hAnsi="Times New Roman" w:cs="Times New Roman"/>
          <w:sz w:val="32"/>
          <w:szCs w:val="32"/>
        </w:rPr>
        <w:t xml:space="preserve"> </w:t>
      </w:r>
      <w:r w:rsidRPr="00B13B10">
        <w:rPr>
          <w:rFonts w:ascii="Times New Roman" w:hAnsi="Times New Roman" w:cs="Times New Roman"/>
          <w:sz w:val="32"/>
          <w:szCs w:val="32"/>
        </w:rPr>
        <w:t>Україні</w:t>
      </w:r>
      <w:r w:rsidRPr="00B13B10">
        <w:rPr>
          <w:rFonts w:ascii="Times New Roman" w:hAnsi="Times New Roman" w:cs="Times New Roman"/>
          <w:sz w:val="32"/>
          <w:szCs w:val="32"/>
          <w:lang w:val="uk-UA"/>
        </w:rPr>
        <w:t>:</w:t>
      </w:r>
    </w:p>
    <w:p w14:paraId="33FA89D0" w14:textId="39C3867D" w:rsidR="002E4A9D" w:rsidRPr="00B13B10" w:rsidRDefault="002E4A9D" w:rsidP="005C1590">
      <w:pPr>
        <w:spacing w:line="240" w:lineRule="auto"/>
        <w:jc w:val="center"/>
        <w:rPr>
          <w:rFonts w:ascii="Times New Roman" w:hAnsi="Times New Roman"/>
          <w:b/>
          <w:i/>
          <w:sz w:val="28"/>
          <w:szCs w:val="28"/>
          <w:lang w:val="uk-UA"/>
        </w:rPr>
      </w:pPr>
      <w:r w:rsidRPr="00B13B10">
        <w:rPr>
          <w:rFonts w:ascii="Times New Roman" w:hAnsi="Times New Roman"/>
          <w:b/>
          <w:i/>
          <w:sz w:val="28"/>
          <w:szCs w:val="28"/>
        </w:rPr>
        <w:t>анотований</w:t>
      </w:r>
      <w:r w:rsidR="002F16AE">
        <w:rPr>
          <w:rFonts w:ascii="Times New Roman" w:hAnsi="Times New Roman"/>
          <w:b/>
          <w:i/>
          <w:sz w:val="28"/>
          <w:szCs w:val="28"/>
        </w:rPr>
        <w:t xml:space="preserve"> </w:t>
      </w:r>
      <w:r w:rsidRPr="00B13B10">
        <w:rPr>
          <w:rFonts w:ascii="Times New Roman" w:hAnsi="Times New Roman"/>
          <w:b/>
          <w:i/>
          <w:sz w:val="28"/>
          <w:szCs w:val="28"/>
        </w:rPr>
        <w:t>бібліографічний</w:t>
      </w:r>
      <w:r w:rsidR="002F16AE">
        <w:rPr>
          <w:rFonts w:ascii="Times New Roman" w:hAnsi="Times New Roman"/>
          <w:b/>
          <w:i/>
          <w:sz w:val="28"/>
          <w:szCs w:val="28"/>
        </w:rPr>
        <w:t xml:space="preserve"> </w:t>
      </w:r>
      <w:r w:rsidRPr="00B13B10">
        <w:rPr>
          <w:rFonts w:ascii="Times New Roman" w:hAnsi="Times New Roman"/>
          <w:b/>
          <w:i/>
          <w:sz w:val="28"/>
          <w:szCs w:val="28"/>
        </w:rPr>
        <w:t>список</w:t>
      </w:r>
    </w:p>
    <w:p w14:paraId="03FC3ABD" w14:textId="4774728D" w:rsidR="002F0AC7" w:rsidRPr="00B13B10" w:rsidRDefault="002E4A9D" w:rsidP="005C1590">
      <w:pPr>
        <w:spacing w:line="240" w:lineRule="auto"/>
        <w:jc w:val="center"/>
        <w:rPr>
          <w:rFonts w:ascii="Times New Roman" w:hAnsi="Times New Roman"/>
          <w:b/>
          <w:i/>
          <w:sz w:val="28"/>
          <w:szCs w:val="28"/>
        </w:rPr>
      </w:pPr>
      <w:r w:rsidRPr="00B13B10">
        <w:rPr>
          <w:rFonts w:ascii="Times New Roman" w:hAnsi="Times New Roman"/>
          <w:b/>
          <w:i/>
          <w:sz w:val="28"/>
          <w:szCs w:val="28"/>
        </w:rPr>
        <w:t>202</w:t>
      </w:r>
      <w:r w:rsidR="001F781D" w:rsidRPr="00B13B10">
        <w:rPr>
          <w:rFonts w:ascii="Times New Roman" w:hAnsi="Times New Roman"/>
          <w:b/>
          <w:i/>
          <w:sz w:val="28"/>
          <w:szCs w:val="28"/>
          <w:lang w:val="uk-UA"/>
        </w:rPr>
        <w:t>5</w:t>
      </w:r>
      <w:r w:rsidRPr="00B13B10">
        <w:rPr>
          <w:rFonts w:ascii="Times New Roman" w:hAnsi="Times New Roman"/>
          <w:b/>
          <w:i/>
          <w:sz w:val="28"/>
          <w:szCs w:val="28"/>
        </w:rPr>
        <w:t>.</w:t>
      </w:r>
      <w:r w:rsidR="002F16AE">
        <w:rPr>
          <w:rFonts w:ascii="Times New Roman" w:hAnsi="Times New Roman"/>
          <w:b/>
          <w:i/>
          <w:sz w:val="28"/>
          <w:szCs w:val="28"/>
        </w:rPr>
        <w:t xml:space="preserve"> </w:t>
      </w:r>
      <w:r w:rsidRPr="00B13B10">
        <w:rPr>
          <w:rFonts w:ascii="Times New Roman" w:hAnsi="Times New Roman"/>
          <w:b/>
          <w:i/>
          <w:sz w:val="28"/>
          <w:szCs w:val="28"/>
        </w:rPr>
        <w:t>–</w:t>
      </w:r>
      <w:r w:rsidR="002F16AE">
        <w:rPr>
          <w:rFonts w:ascii="Times New Roman" w:hAnsi="Times New Roman"/>
          <w:b/>
          <w:i/>
          <w:sz w:val="28"/>
          <w:szCs w:val="28"/>
        </w:rPr>
        <w:t xml:space="preserve"> </w:t>
      </w:r>
      <w:r w:rsidRPr="00B13B10">
        <w:rPr>
          <w:rFonts w:ascii="Times New Roman" w:hAnsi="Times New Roman"/>
          <w:b/>
          <w:i/>
          <w:sz w:val="28"/>
          <w:szCs w:val="28"/>
        </w:rPr>
        <w:t>Вип.</w:t>
      </w:r>
      <w:r w:rsidR="002F16AE">
        <w:rPr>
          <w:rFonts w:ascii="Times New Roman" w:hAnsi="Times New Roman"/>
          <w:b/>
          <w:i/>
          <w:sz w:val="28"/>
          <w:szCs w:val="28"/>
        </w:rPr>
        <w:t xml:space="preserve"> </w:t>
      </w:r>
      <w:r w:rsidR="00EE676E" w:rsidRPr="00B13B10">
        <w:rPr>
          <w:rFonts w:ascii="Times New Roman" w:hAnsi="Times New Roman"/>
          <w:b/>
          <w:i/>
          <w:sz w:val="28"/>
          <w:szCs w:val="28"/>
          <w:lang w:val="uk-UA"/>
        </w:rPr>
        <w:t>9</w:t>
      </w:r>
      <w:r w:rsidR="002F16AE">
        <w:rPr>
          <w:rFonts w:ascii="Times New Roman" w:hAnsi="Times New Roman"/>
          <w:b/>
          <w:i/>
          <w:sz w:val="28"/>
          <w:szCs w:val="28"/>
          <w:lang w:val="uk-UA"/>
        </w:rPr>
        <w:t xml:space="preserve"> </w:t>
      </w:r>
      <w:r w:rsidRPr="00B13B10">
        <w:rPr>
          <w:rFonts w:ascii="Times New Roman" w:hAnsi="Times New Roman"/>
          <w:b/>
          <w:i/>
          <w:sz w:val="28"/>
          <w:szCs w:val="28"/>
          <w:lang w:val="uk-UA"/>
        </w:rPr>
        <w:t>(</w:t>
      </w:r>
      <w:r w:rsidR="00EE676E" w:rsidRPr="00B13B10">
        <w:rPr>
          <w:rFonts w:ascii="Times New Roman" w:hAnsi="Times New Roman"/>
          <w:b/>
          <w:i/>
          <w:sz w:val="28"/>
          <w:szCs w:val="28"/>
          <w:lang w:val="uk-UA"/>
        </w:rPr>
        <w:t>вересень</w:t>
      </w:r>
      <w:r w:rsidRPr="00B13B10">
        <w:rPr>
          <w:rFonts w:ascii="Times New Roman" w:hAnsi="Times New Roman"/>
          <w:b/>
          <w:i/>
          <w:sz w:val="28"/>
          <w:szCs w:val="28"/>
          <w:lang w:val="uk-UA"/>
        </w:rPr>
        <w:t>)</w:t>
      </w:r>
      <w:r w:rsidRPr="00B13B10">
        <w:rPr>
          <w:rFonts w:ascii="Times New Roman" w:hAnsi="Times New Roman"/>
          <w:b/>
          <w:i/>
          <w:sz w:val="28"/>
          <w:szCs w:val="28"/>
        </w:rPr>
        <w:t>.</w:t>
      </w:r>
      <w:r w:rsidR="002F16AE">
        <w:rPr>
          <w:rFonts w:ascii="Times New Roman" w:hAnsi="Times New Roman"/>
          <w:b/>
          <w:i/>
          <w:sz w:val="28"/>
          <w:szCs w:val="28"/>
        </w:rPr>
        <w:t xml:space="preserve"> </w:t>
      </w:r>
      <w:r w:rsidRPr="00B13B10">
        <w:rPr>
          <w:rFonts w:ascii="Times New Roman" w:hAnsi="Times New Roman"/>
          <w:b/>
          <w:i/>
          <w:sz w:val="28"/>
          <w:szCs w:val="28"/>
        </w:rPr>
        <w:t>–</w:t>
      </w:r>
      <w:r w:rsidR="002F16AE">
        <w:rPr>
          <w:rFonts w:ascii="Times New Roman" w:hAnsi="Times New Roman"/>
          <w:b/>
          <w:i/>
          <w:sz w:val="28"/>
          <w:szCs w:val="28"/>
          <w:lang w:val="uk-UA"/>
        </w:rPr>
        <w:t xml:space="preserve"> </w:t>
      </w:r>
      <w:r w:rsidR="00BA44FF" w:rsidRPr="009F32A8">
        <w:rPr>
          <w:rFonts w:ascii="Times New Roman" w:hAnsi="Times New Roman"/>
          <w:b/>
          <w:i/>
          <w:sz w:val="28"/>
          <w:szCs w:val="28"/>
          <w:lang w:val="uk-UA"/>
        </w:rPr>
        <w:t>3</w:t>
      </w:r>
      <w:r w:rsidR="009F32A8" w:rsidRPr="009F32A8">
        <w:rPr>
          <w:rFonts w:ascii="Times New Roman" w:hAnsi="Times New Roman"/>
          <w:b/>
          <w:i/>
          <w:sz w:val="28"/>
          <w:szCs w:val="28"/>
          <w:lang w:val="uk-UA"/>
        </w:rPr>
        <w:t>1</w:t>
      </w:r>
      <w:r w:rsidR="002F16AE">
        <w:rPr>
          <w:rFonts w:ascii="Times New Roman" w:hAnsi="Times New Roman"/>
          <w:b/>
          <w:i/>
          <w:sz w:val="28"/>
          <w:szCs w:val="28"/>
          <w:lang w:val="uk-UA"/>
        </w:rPr>
        <w:t xml:space="preserve"> </w:t>
      </w:r>
      <w:r w:rsidR="002F0AC7" w:rsidRPr="00B13B10">
        <w:rPr>
          <w:rFonts w:ascii="Times New Roman" w:hAnsi="Times New Roman"/>
          <w:b/>
          <w:i/>
          <w:sz w:val="28"/>
          <w:szCs w:val="28"/>
        </w:rPr>
        <w:t>с.</w:t>
      </w:r>
    </w:p>
    <w:p w14:paraId="2D85CEF9" w14:textId="0E45B1C8" w:rsidR="002E4A9D" w:rsidRPr="00B13B10" w:rsidRDefault="002E4A9D" w:rsidP="005C1590">
      <w:pPr>
        <w:spacing w:line="240" w:lineRule="auto"/>
        <w:jc w:val="center"/>
        <w:rPr>
          <w:rFonts w:ascii="Times New Roman" w:hAnsi="Times New Roman"/>
          <w:sz w:val="28"/>
          <w:szCs w:val="28"/>
          <w:lang w:val="uk-UA"/>
        </w:rPr>
      </w:pPr>
      <w:r w:rsidRPr="00B13B10">
        <w:rPr>
          <w:rFonts w:ascii="Times New Roman" w:hAnsi="Times New Roman"/>
          <w:sz w:val="28"/>
          <w:szCs w:val="28"/>
          <w:lang w:val="uk-UA"/>
        </w:rPr>
        <w:t>(</w:t>
      </w:r>
      <w:hyperlink r:id="rId7" w:history="1">
        <w:r w:rsidRPr="00B13B10">
          <w:rPr>
            <w:rStyle w:val="a4"/>
            <w:rFonts w:ascii="Times New Roman" w:hAnsi="Times New Roman"/>
            <w:sz w:val="28"/>
            <w:szCs w:val="28"/>
          </w:rPr>
          <w:t>http</w:t>
        </w:r>
        <w:r w:rsidRPr="00B13B10">
          <w:rPr>
            <w:rStyle w:val="a4"/>
            <w:rFonts w:ascii="Times New Roman" w:hAnsi="Times New Roman"/>
            <w:sz w:val="28"/>
            <w:szCs w:val="28"/>
            <w:lang w:val="uk-UA"/>
          </w:rPr>
          <w:t>://</w:t>
        </w:r>
        <w:r w:rsidRPr="00B13B10">
          <w:rPr>
            <w:rStyle w:val="a4"/>
            <w:rFonts w:ascii="Times New Roman" w:hAnsi="Times New Roman"/>
            <w:sz w:val="28"/>
            <w:szCs w:val="28"/>
          </w:rPr>
          <w:t>nplu</w:t>
        </w:r>
        <w:r w:rsidRPr="00B13B10">
          <w:rPr>
            <w:rStyle w:val="a4"/>
            <w:rFonts w:ascii="Times New Roman" w:hAnsi="Times New Roman"/>
            <w:sz w:val="28"/>
            <w:szCs w:val="28"/>
            <w:lang w:val="uk-UA"/>
          </w:rPr>
          <w:t>.</w:t>
        </w:r>
        <w:r w:rsidRPr="00B13B10">
          <w:rPr>
            <w:rStyle w:val="a4"/>
            <w:rFonts w:ascii="Times New Roman" w:hAnsi="Times New Roman"/>
            <w:sz w:val="28"/>
            <w:szCs w:val="28"/>
          </w:rPr>
          <w:t>org</w:t>
        </w:r>
        <w:r w:rsidRPr="00B13B10">
          <w:rPr>
            <w:rStyle w:val="a4"/>
            <w:rFonts w:ascii="Times New Roman" w:hAnsi="Times New Roman"/>
            <w:sz w:val="28"/>
            <w:szCs w:val="28"/>
            <w:lang w:val="uk-UA"/>
          </w:rPr>
          <w:t>/</w:t>
        </w:r>
        <w:r w:rsidRPr="00B13B10">
          <w:rPr>
            <w:rStyle w:val="a4"/>
            <w:rFonts w:ascii="Times New Roman" w:hAnsi="Times New Roman"/>
            <w:sz w:val="28"/>
            <w:szCs w:val="28"/>
          </w:rPr>
          <w:t>article</w:t>
        </w:r>
        <w:r w:rsidRPr="00B13B10">
          <w:rPr>
            <w:rStyle w:val="a4"/>
            <w:rFonts w:ascii="Times New Roman" w:hAnsi="Times New Roman"/>
            <w:sz w:val="28"/>
            <w:szCs w:val="28"/>
            <w:lang w:val="uk-UA"/>
          </w:rPr>
          <w:t>.</w:t>
        </w:r>
        <w:r w:rsidRPr="00B13B10">
          <w:rPr>
            <w:rStyle w:val="a4"/>
            <w:rFonts w:ascii="Times New Roman" w:hAnsi="Times New Roman"/>
            <w:sz w:val="28"/>
            <w:szCs w:val="28"/>
          </w:rPr>
          <w:t>php</w:t>
        </w:r>
        <w:r w:rsidRPr="00B13B10">
          <w:rPr>
            <w:rStyle w:val="a4"/>
            <w:rFonts w:ascii="Times New Roman" w:hAnsi="Times New Roman"/>
            <w:sz w:val="28"/>
            <w:szCs w:val="28"/>
            <w:lang w:val="uk-UA"/>
          </w:rPr>
          <w:t>?</w:t>
        </w:r>
        <w:r w:rsidRPr="00B13B10">
          <w:rPr>
            <w:rStyle w:val="a4"/>
            <w:rFonts w:ascii="Times New Roman" w:hAnsi="Times New Roman"/>
            <w:sz w:val="28"/>
            <w:szCs w:val="28"/>
          </w:rPr>
          <w:t>id</w:t>
        </w:r>
        <w:r w:rsidRPr="00B13B10">
          <w:rPr>
            <w:rStyle w:val="a4"/>
            <w:rFonts w:ascii="Times New Roman" w:hAnsi="Times New Roman"/>
            <w:sz w:val="28"/>
            <w:szCs w:val="28"/>
            <w:lang w:val="uk-UA"/>
          </w:rPr>
          <w:t>=423&amp;</w:t>
        </w:r>
        <w:r w:rsidRPr="00B13B10">
          <w:rPr>
            <w:rStyle w:val="a4"/>
            <w:rFonts w:ascii="Times New Roman" w:hAnsi="Times New Roman"/>
            <w:sz w:val="28"/>
            <w:szCs w:val="28"/>
          </w:rPr>
          <w:t>subject</w:t>
        </w:r>
        <w:r w:rsidRPr="00B13B10">
          <w:rPr>
            <w:rStyle w:val="a4"/>
            <w:rFonts w:ascii="Times New Roman" w:hAnsi="Times New Roman"/>
            <w:sz w:val="28"/>
            <w:szCs w:val="28"/>
            <w:lang w:val="uk-UA"/>
          </w:rPr>
          <w:t>=3</w:t>
        </w:r>
      </w:hyperlink>
      <w:r w:rsidRPr="00B13B10">
        <w:rPr>
          <w:rFonts w:ascii="Times New Roman" w:hAnsi="Times New Roman"/>
          <w:sz w:val="28"/>
          <w:szCs w:val="28"/>
          <w:lang w:val="uk-UA"/>
        </w:rPr>
        <w:t>)</w:t>
      </w:r>
    </w:p>
    <w:p w14:paraId="23B38CA3" w14:textId="2C71FB73" w:rsidR="00067889" w:rsidRDefault="00067889" w:rsidP="00067889">
      <w:pPr>
        <w:spacing w:line="240" w:lineRule="auto"/>
        <w:jc w:val="both"/>
        <w:rPr>
          <w:rFonts w:ascii="Times New Roman" w:hAnsi="Times New Roman"/>
        </w:rPr>
      </w:pPr>
    </w:p>
    <w:p w14:paraId="32F9DFD0" w14:textId="40DC8E86" w:rsidR="002F16AE" w:rsidRPr="002F16AE" w:rsidRDefault="002F16AE" w:rsidP="002F16AE">
      <w:pPr>
        <w:pStyle w:val="a5"/>
        <w:numPr>
          <w:ilvl w:val="0"/>
          <w:numId w:val="11"/>
        </w:numPr>
        <w:spacing w:after="120" w:line="360" w:lineRule="auto"/>
        <w:ind w:left="0" w:firstLine="567"/>
        <w:jc w:val="both"/>
        <w:rPr>
          <w:rFonts w:ascii="Times New Roman" w:hAnsi="Times New Roman"/>
          <w:sz w:val="28"/>
          <w:szCs w:val="28"/>
          <w:lang w:eastAsia="uk-UA"/>
        </w:rPr>
      </w:pPr>
      <w:r w:rsidRPr="002F16AE">
        <w:rPr>
          <w:rFonts w:ascii="Times New Roman" w:hAnsi="Times New Roman"/>
          <w:b/>
          <w:bCs/>
          <w:sz w:val="28"/>
          <w:szCs w:val="28"/>
        </w:rPr>
        <w:t>Амелін А. За китайським рецептом: як нова житлова програма відновить Україну</w:t>
      </w:r>
      <w:r w:rsidRPr="002F16AE">
        <w:rPr>
          <w:rFonts w:ascii="Times New Roman" w:hAnsi="Times New Roman"/>
          <w:sz w:val="28"/>
          <w:szCs w:val="28"/>
        </w:rPr>
        <w:t xml:space="preserve"> [Електронний ресурс] / Анатолій Амелін // Focus.ua : [вебсайт]. – 2025. – 5 верес. — Електрон. дані. </w:t>
      </w:r>
      <w:r w:rsidRPr="002F16AE">
        <w:rPr>
          <w:rFonts w:ascii="Times New Roman" w:hAnsi="Times New Roman"/>
          <w:i/>
          <w:iCs/>
          <w:sz w:val="28"/>
          <w:szCs w:val="28"/>
        </w:rPr>
        <w:t xml:space="preserve">На думку автора статті – економіста, одним із драйверів післявоєнного відновлення економіки України стане сектор житлового будівництва. Це найпростіша програма зі швидким економічним ефектом, а також соціальним і політичним. За його словами, повномасштабна війна створила для України та українців жорсткі виклики: 250 тис. будівель пошкоджено або зруйновано; 3,7 млн внутрішньо переміщених осіб (ВПО) потребують житла, а загальні збитки житлового сектора сягають 58,9 млрд доларів. Однак криза також створює унікальну можливість для системної модернізації та відновлення економіки зі створенням робочих місць, зокрема для ветеранів. Зазначено, що до 90 % житлового фонду не відповідає сучасним стандартам енергоефективності та безпеки, а порівняння з європейськими стандартами демонструє масштаб відставання. Розглянуто як приклад Китай, де сектор будівництва, виробництва будівельних матеріалів і техніки перевищує 30 % валового внутрішнього продукту (ВВП). Розглянуто, якою могла б бути національна програма реновації житлового фонду, які контури вона могла б мати, за яких умов вона могла б бути реалізована і який ефект для економіки можна було б отримати. </w:t>
      </w:r>
      <w:r w:rsidRPr="002F16AE">
        <w:rPr>
          <w:rFonts w:ascii="Times New Roman" w:hAnsi="Times New Roman"/>
          <w:sz w:val="28"/>
          <w:szCs w:val="28"/>
        </w:rPr>
        <w:t xml:space="preserve">Текст: </w:t>
      </w:r>
      <w:hyperlink r:id="rId8" w:tgtFrame="_blank" w:history="1">
        <w:r w:rsidRPr="002F16AE">
          <w:rPr>
            <w:rStyle w:val="a4"/>
            <w:rFonts w:ascii="Times New Roman" w:hAnsi="Times New Roman" w:cs="Times New Roman"/>
            <w:sz w:val="28"/>
            <w:szCs w:val="28"/>
          </w:rPr>
          <w:t>https://focus.ua/uk/opinions/722496-zhitlova-revolyuciya-v-ukrajini-shcho-robiti-dlya-vidnovlennya-krajini-pislya-viyni</w:t>
        </w:r>
      </w:hyperlink>
    </w:p>
    <w:p w14:paraId="370BF0BA" w14:textId="77777777" w:rsidR="002F16AE" w:rsidRPr="002F16AE" w:rsidRDefault="002F16AE" w:rsidP="002F16AE">
      <w:pPr>
        <w:pStyle w:val="a5"/>
        <w:numPr>
          <w:ilvl w:val="0"/>
          <w:numId w:val="11"/>
        </w:numPr>
        <w:spacing w:after="120" w:line="360" w:lineRule="auto"/>
        <w:ind w:left="0" w:firstLine="567"/>
        <w:jc w:val="both"/>
        <w:rPr>
          <w:rFonts w:ascii="Times New Roman" w:hAnsi="Times New Roman"/>
          <w:sz w:val="28"/>
          <w:szCs w:val="28"/>
        </w:rPr>
      </w:pPr>
      <w:r w:rsidRPr="002F16AE">
        <w:rPr>
          <w:rFonts w:ascii="Times New Roman" w:hAnsi="Times New Roman"/>
          <w:b/>
          <w:bCs/>
          <w:sz w:val="28"/>
          <w:szCs w:val="28"/>
        </w:rPr>
        <w:t>Бережна Д. Шлях додому стає легшим: як ”Інтерпайп” Пінчука допомагає ветеранам</w:t>
      </w:r>
      <w:r w:rsidRPr="002F16AE">
        <w:rPr>
          <w:rFonts w:ascii="Times New Roman" w:hAnsi="Times New Roman"/>
          <w:sz w:val="28"/>
          <w:szCs w:val="28"/>
        </w:rPr>
        <w:t xml:space="preserve"> [Електронний ресурс] / Дар’я Бережна // Focus.ua : [вебсайт]. – 2025. – 8 верес. — Електрон. дані. </w:t>
      </w:r>
      <w:r w:rsidRPr="002F16AE">
        <w:rPr>
          <w:rFonts w:ascii="Times New Roman" w:hAnsi="Times New Roman"/>
          <w:i/>
          <w:iCs/>
          <w:sz w:val="28"/>
          <w:szCs w:val="28"/>
        </w:rPr>
        <w:t xml:space="preserve">Йдеться про те, що </w:t>
      </w:r>
      <w:r w:rsidRPr="002F16AE">
        <w:rPr>
          <w:rFonts w:ascii="Times New Roman" w:hAnsi="Times New Roman"/>
          <w:i/>
          <w:iCs/>
          <w:sz w:val="28"/>
          <w:szCs w:val="28"/>
        </w:rPr>
        <w:lastRenderedPageBreak/>
        <w:t>у компанії ”Інтерпайп” Віктора Пінчука розробили та втілили комплексну програму підтримки співробітників, які повернулися з фронту. У межах програми кожен демобілізований працівник проходить повний медогляд у корпоративній поліклініці, лікування, отримує психологічну допомогу, юридичні консультації; також ветерани можуть пройти перенавчання для виконання нових професійних обов’язків у разі неможливості виконувати попередню роботу. В ”Інтерпайпі” наголосили, що підтримка ветеранів є постійним напрямом роботи і розрахована на довгострокову перспективу</w:t>
      </w:r>
      <w:r w:rsidRPr="002F16AE">
        <w:rPr>
          <w:rFonts w:ascii="Times New Roman" w:hAnsi="Times New Roman"/>
          <w:sz w:val="28"/>
          <w:szCs w:val="28"/>
        </w:rPr>
        <w:t xml:space="preserve">. Текст: </w:t>
      </w:r>
      <w:hyperlink r:id="rId9" w:tgtFrame="_blank" w:history="1">
        <w:r w:rsidRPr="002F16AE">
          <w:rPr>
            <w:rStyle w:val="a4"/>
            <w:rFonts w:ascii="Times New Roman" w:hAnsi="Times New Roman" w:cs="Times New Roman"/>
            <w:sz w:val="28"/>
            <w:szCs w:val="28"/>
          </w:rPr>
          <w:t>https://focus.ua/uk/ukraine/723156-shlyah-dodomu-staye-legshim-yak-interpayp-pinchuka-dopomagaye-veteranam</w:t>
        </w:r>
      </w:hyperlink>
    </w:p>
    <w:p w14:paraId="601ED1F5" w14:textId="77777777" w:rsidR="002F16AE" w:rsidRPr="002F16AE" w:rsidRDefault="002F16AE" w:rsidP="002F16AE">
      <w:pPr>
        <w:pStyle w:val="a5"/>
        <w:numPr>
          <w:ilvl w:val="0"/>
          <w:numId w:val="11"/>
        </w:numPr>
        <w:spacing w:after="120" w:line="360" w:lineRule="auto"/>
        <w:ind w:left="0" w:firstLine="567"/>
        <w:jc w:val="both"/>
        <w:rPr>
          <w:rFonts w:ascii="Times New Roman" w:hAnsi="Times New Roman"/>
          <w:sz w:val="28"/>
          <w:szCs w:val="28"/>
          <w:lang w:eastAsia="uk-UA"/>
        </w:rPr>
      </w:pPr>
      <w:r w:rsidRPr="002F16AE">
        <w:rPr>
          <w:rFonts w:ascii="Times New Roman" w:hAnsi="Times New Roman"/>
          <w:b/>
          <w:bCs/>
          <w:sz w:val="28"/>
          <w:szCs w:val="28"/>
          <w:lang w:eastAsia="uk-UA"/>
        </w:rPr>
        <w:t>Бурнос Т.</w:t>
      </w:r>
      <w:r w:rsidRPr="002F16AE">
        <w:rPr>
          <w:rFonts w:ascii="Times New Roman" w:hAnsi="Times New Roman"/>
          <w:sz w:val="28"/>
          <w:szCs w:val="28"/>
          <w:lang w:eastAsia="uk-UA"/>
        </w:rPr>
        <w:t xml:space="preserve"> </w:t>
      </w:r>
      <w:r w:rsidRPr="002F16AE">
        <w:rPr>
          <w:rFonts w:ascii="Times New Roman" w:hAnsi="Times New Roman"/>
          <w:b/>
          <w:sz w:val="28"/>
          <w:szCs w:val="28"/>
          <w:lang w:eastAsia="uk-UA"/>
        </w:rPr>
        <w:t>Ветеранів війни залучатимуть до роботи в органах державної влади – Шмигаль</w:t>
      </w:r>
      <w:r w:rsidRPr="002F16AE">
        <w:rPr>
          <w:rFonts w:ascii="Times New Roman" w:hAnsi="Times New Roman"/>
          <w:sz w:val="28"/>
          <w:szCs w:val="28"/>
          <w:lang w:eastAsia="uk-UA"/>
        </w:rPr>
        <w:t xml:space="preserve"> [Електронний ресурс] / Тарас Бурнос ; Олексій Мірошниченко // Дзеркало тижня. – 2025. – 22 серп. — Електрон. дані.</w:t>
      </w:r>
      <w:r w:rsidRPr="002F16AE">
        <w:rPr>
          <w:rFonts w:ascii="Times New Roman" w:hAnsi="Times New Roman"/>
          <w:sz w:val="28"/>
          <w:szCs w:val="28"/>
          <w:lang w:val="uk-UA" w:eastAsia="uk-UA"/>
        </w:rPr>
        <w:t xml:space="preserve"> </w:t>
      </w:r>
      <w:r w:rsidRPr="002F16AE">
        <w:rPr>
          <w:rFonts w:ascii="Times New Roman" w:hAnsi="Times New Roman"/>
          <w:i/>
          <w:sz w:val="28"/>
          <w:szCs w:val="28"/>
          <w:lang w:eastAsia="uk-UA"/>
        </w:rPr>
        <w:t>Йдеться про те, що понад 1,3 млн українців мають статус ветеранів війни. Міністерство оборони планує посилювати залучення ветеранів у роботу Центрів національного спротиву та залучати їх до державної служби. Про це під час міжнародного ветеранського форуму ”Україна. Ветерани. Безпека” заявив керівник відомства Денис Шмигаль. За його словами, Міністерство оборони України разом із Міністерством у справах ветеранів працюють над впровадженням соціального супроводу військовослужбовців у кожному підрозділі Збройних сил України для спрощення отримання необхідних послуг.</w:t>
      </w:r>
      <w:r w:rsidRPr="002F16AE">
        <w:rPr>
          <w:rFonts w:ascii="Times New Roman" w:hAnsi="Times New Roman"/>
          <w:i/>
          <w:sz w:val="28"/>
          <w:szCs w:val="28"/>
          <w:lang w:val="uk-UA" w:eastAsia="uk-UA"/>
        </w:rPr>
        <w:t xml:space="preserve"> </w:t>
      </w:r>
      <w:r w:rsidRPr="002F16AE">
        <w:rPr>
          <w:rFonts w:ascii="Times New Roman" w:hAnsi="Times New Roman"/>
          <w:sz w:val="28"/>
          <w:szCs w:val="28"/>
          <w:lang w:eastAsia="uk-UA"/>
        </w:rPr>
        <w:t xml:space="preserve">Текст: </w:t>
      </w:r>
      <w:hyperlink r:id="rId10" w:history="1">
        <w:r w:rsidRPr="002F16AE">
          <w:rPr>
            <w:rStyle w:val="a4"/>
            <w:rFonts w:ascii="Times New Roman" w:hAnsi="Times New Roman" w:cs="Times New Roman"/>
            <w:sz w:val="28"/>
            <w:szCs w:val="28"/>
            <w:lang w:eastAsia="uk-UA"/>
          </w:rPr>
          <w:t>https://zn.ua/ukr/reforms/kvoti-i-stipendiji-dlja-pratsevlashtuvannja-veteraniv-zadumki-j-realiji.html</w:t>
        </w:r>
      </w:hyperlink>
    </w:p>
    <w:p w14:paraId="19697B4C" w14:textId="77777777" w:rsidR="002F16AE" w:rsidRPr="002F16AE" w:rsidRDefault="002F16AE" w:rsidP="002F16AE">
      <w:pPr>
        <w:pStyle w:val="a5"/>
        <w:numPr>
          <w:ilvl w:val="0"/>
          <w:numId w:val="11"/>
        </w:numPr>
        <w:spacing w:after="120" w:line="360" w:lineRule="auto"/>
        <w:ind w:left="0" w:firstLine="567"/>
        <w:jc w:val="both"/>
        <w:rPr>
          <w:rFonts w:ascii="Times New Roman" w:hAnsi="Times New Roman"/>
          <w:bCs/>
          <w:iCs/>
          <w:sz w:val="28"/>
          <w:szCs w:val="28"/>
          <w:shd w:val="clear" w:color="auto" w:fill="FFFFFF"/>
          <w:lang w:val="uk-UA"/>
        </w:rPr>
      </w:pPr>
      <w:r w:rsidRPr="002F16AE">
        <w:rPr>
          <w:rFonts w:ascii="Times New Roman" w:hAnsi="Times New Roman"/>
          <w:b/>
          <w:iCs/>
          <w:sz w:val="28"/>
          <w:szCs w:val="28"/>
          <w:shd w:val="clear" w:color="auto" w:fill="FFFFFF"/>
          <w:lang w:val="uk-UA"/>
        </w:rPr>
        <w:t xml:space="preserve">Важливий для української історичної пам’яті день! </w:t>
      </w:r>
      <w:r w:rsidRPr="002F16AE">
        <w:rPr>
          <w:rFonts w:ascii="Times New Roman" w:hAnsi="Times New Roman"/>
          <w:bCs/>
          <w:iCs/>
          <w:sz w:val="28"/>
          <w:szCs w:val="28"/>
          <w:shd w:val="clear" w:color="auto" w:fill="FFFFFF"/>
          <w:lang w:val="uk-UA"/>
        </w:rPr>
        <w:t>[Електронний ресурс] / Прес-служба Апарату Верхов. Ради України // Голос України. – 2025. – 24 серп. [№ 418]. – Електрон. дані.</w:t>
      </w:r>
      <w:r w:rsidRPr="002F16AE">
        <w:rPr>
          <w:rFonts w:ascii="Times New Roman" w:hAnsi="Times New Roman"/>
          <w:b/>
          <w:iCs/>
          <w:sz w:val="28"/>
          <w:szCs w:val="28"/>
          <w:shd w:val="clear" w:color="auto" w:fill="FFFFFF"/>
          <w:lang w:val="uk-UA"/>
        </w:rPr>
        <w:t xml:space="preserve"> </w:t>
      </w:r>
      <w:r w:rsidRPr="002F16AE">
        <w:rPr>
          <w:rFonts w:ascii="Times New Roman" w:hAnsi="Times New Roman"/>
          <w:bCs/>
          <w:i/>
          <w:sz w:val="28"/>
          <w:szCs w:val="28"/>
          <w:shd w:val="clear" w:color="auto" w:fill="FFFFFF"/>
          <w:lang w:val="uk-UA"/>
        </w:rPr>
        <w:t xml:space="preserve">Як розповіла Заступниця Голови Верховної Ради України (ВР України) Олена Кондратюк на своїй фейсбук-сторінці, вперше на законодавчому рівні комплексно врегульовано питання формування та реалізації державної політики національної пам’яті Українського народу як складової національної безпеки. Зокрема вводяться у </w:t>
      </w:r>
      <w:r w:rsidRPr="002F16AE">
        <w:rPr>
          <w:rFonts w:ascii="Times New Roman" w:hAnsi="Times New Roman"/>
          <w:bCs/>
          <w:i/>
          <w:sz w:val="28"/>
          <w:szCs w:val="28"/>
          <w:shd w:val="clear" w:color="auto" w:fill="FFFFFF"/>
          <w:lang w:val="uk-UA"/>
        </w:rPr>
        <w:lastRenderedPageBreak/>
        <w:t xml:space="preserve">правове поле такі поняття, як: «національна пам’ять», «історична антиукраїнська пропаганда», «злочини проти Українського народу», «місця пам’яті Українського народу». Вона зауважила, що Український інститут національної пам’яті отримує статус центрального органа виконавчої влади. Передбачається розробка і реалізація місцевих програм збереження національної пам’яті з відповідним фінансуванням проєктів; запроваджуються додаткові законодавчі механізми для продовження деколонізації та декомунізації, увічнення пам’яті Героїв російсько-української війни. Також державою офіційно визнаються нагороди УНР та Українського визвольного руху. </w:t>
      </w:r>
      <w:r w:rsidRPr="002F16AE">
        <w:rPr>
          <w:rFonts w:ascii="Times New Roman" w:hAnsi="Times New Roman"/>
          <w:bCs/>
          <w:iCs/>
          <w:sz w:val="28"/>
          <w:szCs w:val="28"/>
          <w:shd w:val="clear" w:color="auto" w:fill="FFFFFF"/>
          <w:lang w:val="uk-UA"/>
        </w:rPr>
        <w:t xml:space="preserve">Текст: </w:t>
      </w:r>
      <w:hyperlink r:id="rId11" w:history="1">
        <w:r w:rsidRPr="002F16AE">
          <w:rPr>
            <w:rStyle w:val="a4"/>
            <w:rFonts w:ascii="Times New Roman" w:eastAsiaTheme="majorEastAsia" w:hAnsi="Times New Roman" w:cs="Times New Roman"/>
            <w:sz w:val="28"/>
            <w:szCs w:val="28"/>
            <w:shd w:val="clear" w:color="auto" w:fill="FFFFFF"/>
            <w:lang w:val="uk-UA"/>
          </w:rPr>
          <w:t>https://www.golos.com.ua/article/386183</w:t>
        </w:r>
      </w:hyperlink>
    </w:p>
    <w:p w14:paraId="7EABDD89" w14:textId="126DECD4" w:rsidR="002F16AE" w:rsidRPr="002F16AE" w:rsidRDefault="002F16AE" w:rsidP="002F16AE">
      <w:pPr>
        <w:pStyle w:val="a5"/>
        <w:numPr>
          <w:ilvl w:val="0"/>
          <w:numId w:val="11"/>
        </w:numPr>
        <w:tabs>
          <w:tab w:val="left" w:pos="1275"/>
        </w:tabs>
        <w:spacing w:after="120" w:line="360" w:lineRule="auto"/>
        <w:ind w:left="0" w:firstLine="567"/>
        <w:jc w:val="both"/>
        <w:rPr>
          <w:rFonts w:ascii="Times New Roman" w:hAnsi="Times New Roman"/>
          <w:sz w:val="28"/>
          <w:szCs w:val="28"/>
          <w:lang w:val="uk-UA"/>
        </w:rPr>
      </w:pPr>
      <w:r w:rsidRPr="002F16AE">
        <w:rPr>
          <w:rFonts w:ascii="Times New Roman" w:hAnsi="Times New Roman"/>
          <w:b/>
          <w:bCs/>
          <w:sz w:val="28"/>
          <w:szCs w:val="28"/>
          <w:lang w:val="uk-UA"/>
        </w:rPr>
        <w:t xml:space="preserve">Валігура М. Принц Гаррі з несподіваним візитом прибув до Києва </w:t>
      </w:r>
      <w:r w:rsidRPr="002F16AE">
        <w:rPr>
          <w:rFonts w:ascii="Times New Roman" w:hAnsi="Times New Roman"/>
          <w:sz w:val="28"/>
          <w:szCs w:val="28"/>
          <w:lang w:val="uk-UA"/>
        </w:rPr>
        <w:t xml:space="preserve">[Електронний ресурс] / Марина Валігура // Korrespondent.net : [вебсайт]. – 2025. – 12 верес. — Електрон. дані. </w:t>
      </w:r>
      <w:r w:rsidRPr="002F16AE">
        <w:rPr>
          <w:rFonts w:ascii="Times New Roman" w:hAnsi="Times New Roman"/>
          <w:i/>
          <w:iCs/>
          <w:sz w:val="28"/>
          <w:szCs w:val="28"/>
          <w:lang w:val="uk-UA"/>
        </w:rPr>
        <w:t xml:space="preserve">Вказано, що Герцог Сассекський, який прибув до Києва на запрошення уряду, планує представити ініціативи свого фонду для допомоги пораненим захисникам і відвідати ветеранів. За словами принца, ідея приїхати до Києва виникла після знайомства з Ольгою Руднєвою, засновницею та CEO центру військової травми «Superhumans». У квітні він відвідував львівський центр, де лікують воїнів з ампутаціями. Герцог Сассекський наголосив, що його головна мета - допомогти у відновленні військовослужбовців, які зазнали тяжких поранень під час війни з РФ. Разом із командою «Invictus Games Foundation» він представить нові проєкти підтримки реабілітації, які охоплять різні регіони країни. Під час поїздки принц планує відвідати Національний музей історії України у Другій світовій війні, зустрітися з прем’єр-міністром Юлією Свириденко та поспілкуватися з близько </w:t>
      </w:r>
      <w:r w:rsidR="00752098">
        <w:rPr>
          <w:rFonts w:ascii="Times New Roman" w:hAnsi="Times New Roman"/>
          <w:i/>
          <w:iCs/>
          <w:sz w:val="28"/>
          <w:szCs w:val="28"/>
          <w:lang w:val="uk-UA"/>
        </w:rPr>
        <w:br/>
      </w:r>
      <w:r w:rsidRPr="002F16AE">
        <w:rPr>
          <w:rFonts w:ascii="Times New Roman" w:hAnsi="Times New Roman"/>
          <w:i/>
          <w:iCs/>
          <w:sz w:val="28"/>
          <w:szCs w:val="28"/>
          <w:lang w:val="uk-UA"/>
        </w:rPr>
        <w:t>200 ветеранами.</w:t>
      </w:r>
      <w:r w:rsidRPr="002F16AE">
        <w:rPr>
          <w:rFonts w:ascii="Times New Roman" w:hAnsi="Times New Roman"/>
          <w:sz w:val="28"/>
          <w:szCs w:val="28"/>
          <w:lang w:val="uk-UA"/>
        </w:rPr>
        <w:t xml:space="preserve"> Текст: </w:t>
      </w:r>
      <w:hyperlink r:id="rId12" w:history="1">
        <w:r w:rsidRPr="002F16AE">
          <w:rPr>
            <w:rStyle w:val="a4"/>
            <w:rFonts w:ascii="Times New Roman" w:hAnsi="Times New Roman" w:cs="Times New Roman"/>
            <w:sz w:val="28"/>
            <w:szCs w:val="28"/>
            <w:lang w:val="uk-UA"/>
          </w:rPr>
          <w:t>https://ua.korrespondent.net/lifestyle/4815135-prynts-harri-z-nespodivanym-vizytom-prybuv-do-kyieva</w:t>
        </w:r>
      </w:hyperlink>
    </w:p>
    <w:p w14:paraId="225EC330" w14:textId="0D2C6ABC" w:rsidR="002F16AE" w:rsidRPr="002F16AE" w:rsidRDefault="002F16AE" w:rsidP="002F16AE">
      <w:pPr>
        <w:pStyle w:val="a5"/>
        <w:numPr>
          <w:ilvl w:val="0"/>
          <w:numId w:val="11"/>
        </w:numPr>
        <w:spacing w:after="120" w:line="360" w:lineRule="auto"/>
        <w:ind w:left="0" w:firstLine="567"/>
        <w:jc w:val="both"/>
        <w:rPr>
          <w:rFonts w:ascii="Times New Roman" w:hAnsi="Times New Roman"/>
          <w:sz w:val="28"/>
          <w:szCs w:val="28"/>
        </w:rPr>
      </w:pPr>
      <w:r w:rsidRPr="002F16AE">
        <w:rPr>
          <w:rFonts w:ascii="Times New Roman" w:hAnsi="Times New Roman"/>
          <w:b/>
          <w:iCs/>
          <w:sz w:val="28"/>
          <w:szCs w:val="28"/>
          <w:shd w:val="clear" w:color="auto" w:fill="FFFFFF"/>
          <w:lang w:val="uk-UA"/>
        </w:rPr>
        <w:lastRenderedPageBreak/>
        <w:t xml:space="preserve">Верховна Рада України прийняла Закон про Військового омбудсмана </w:t>
      </w:r>
      <w:r w:rsidRPr="002F16AE">
        <w:rPr>
          <w:rFonts w:ascii="Times New Roman" w:hAnsi="Times New Roman"/>
          <w:bCs/>
          <w:iCs/>
          <w:sz w:val="28"/>
          <w:szCs w:val="28"/>
          <w:shd w:val="clear" w:color="auto" w:fill="FFFFFF"/>
          <w:lang w:val="uk-UA"/>
        </w:rPr>
        <w:t>[Електронний ресурс] / Прес-служба Апарату Верхов. Ради України // Голос України. – 2025. – 19 верес. [№ 436]. – Електрон. дані.</w:t>
      </w:r>
      <w:r w:rsidRPr="002F16AE">
        <w:rPr>
          <w:rFonts w:ascii="Times New Roman" w:hAnsi="Times New Roman"/>
          <w:b/>
          <w:iCs/>
          <w:sz w:val="28"/>
          <w:szCs w:val="28"/>
          <w:shd w:val="clear" w:color="auto" w:fill="FFFFFF"/>
          <w:lang w:val="uk-UA"/>
        </w:rPr>
        <w:t xml:space="preserve"> </w:t>
      </w:r>
      <w:r w:rsidRPr="002F16AE">
        <w:rPr>
          <w:rFonts w:ascii="Times New Roman" w:hAnsi="Times New Roman"/>
          <w:bCs/>
          <w:i/>
          <w:sz w:val="28"/>
          <w:szCs w:val="28"/>
          <w:shd w:val="clear" w:color="auto" w:fill="FFFFFF"/>
          <w:lang w:val="uk-UA"/>
        </w:rPr>
        <w:t>Подано інформацію, що Верховна Рада України (ВР України) 17</w:t>
      </w:r>
      <w:r w:rsidR="00752098">
        <w:rPr>
          <w:rFonts w:ascii="Times New Roman" w:hAnsi="Times New Roman"/>
          <w:bCs/>
          <w:i/>
          <w:sz w:val="28"/>
          <w:szCs w:val="28"/>
          <w:shd w:val="clear" w:color="auto" w:fill="FFFFFF"/>
          <w:lang w:val="uk-UA"/>
        </w:rPr>
        <w:t>.09.</w:t>
      </w:r>
      <w:r w:rsidRPr="002F16AE">
        <w:rPr>
          <w:rFonts w:ascii="Times New Roman" w:hAnsi="Times New Roman"/>
          <w:bCs/>
          <w:i/>
          <w:sz w:val="28"/>
          <w:szCs w:val="28"/>
          <w:shd w:val="clear" w:color="auto" w:fill="FFFFFF"/>
          <w:lang w:val="uk-UA"/>
        </w:rPr>
        <w:t>2025  ухвалила у другому читанні і в цілому проєкт Закону про Військового омбудсмана, реєстр. №</w:t>
      </w:r>
      <w:r w:rsidR="00297975">
        <w:rPr>
          <w:rFonts w:ascii="Times New Roman" w:hAnsi="Times New Roman"/>
          <w:bCs/>
          <w:i/>
          <w:sz w:val="28"/>
          <w:szCs w:val="28"/>
          <w:shd w:val="clear" w:color="auto" w:fill="FFFFFF"/>
          <w:lang w:val="uk-UA"/>
        </w:rPr>
        <w:t xml:space="preserve"> </w:t>
      </w:r>
      <w:r w:rsidRPr="002F16AE">
        <w:rPr>
          <w:rFonts w:ascii="Times New Roman" w:hAnsi="Times New Roman"/>
          <w:bCs/>
          <w:i/>
          <w:sz w:val="28"/>
          <w:szCs w:val="28"/>
          <w:shd w:val="clear" w:color="auto" w:fill="FFFFFF"/>
          <w:lang w:val="uk-UA"/>
        </w:rPr>
        <w:t xml:space="preserve">13266. Закон передбачає, що Військовий омбудсман здійснюватиме контроль за сектором безпеки та оборони в частині дотримання прав військовослужбовців, резервістів і військовозобов'язаних під час проходження зборів, членів добровольчих формувань територіальних громад у зв'язку з їхньою участю в територіальній обороні або бойових діях, осіб, залучених до руху опору на тимчасово окупованих територіях (на добровільній та конфіденційній основі), особового складу правоохоронних органів, залучених до безпосередньої участі в бойових діях. Також омбудсман матиме право складати та направляти висновки та рекомендації командирам (начальникам), органам військового управління (органам управління) та іншим державним органам для підвищення ефективності захисту прав. Військовий омбудсман розглядатиме скарги та проводитиме перевірки щодо ймовірного порушення прав. Важливо, що він має право запитувати та отримувати необхідну інформацію, включаючи дані з обмеженим доступом. Омбудсман зобов'язаний не розголошувати відомості про особисте життя заявника без його згоди. </w:t>
      </w:r>
      <w:r w:rsidRPr="002F16AE">
        <w:rPr>
          <w:rFonts w:ascii="Times New Roman" w:hAnsi="Times New Roman"/>
          <w:bCs/>
          <w:iCs/>
          <w:sz w:val="28"/>
          <w:szCs w:val="28"/>
          <w:shd w:val="clear" w:color="auto" w:fill="FFFFFF"/>
          <w:lang w:val="uk-UA"/>
        </w:rPr>
        <w:t xml:space="preserve">Текст: </w:t>
      </w:r>
      <w:hyperlink r:id="rId13" w:history="1">
        <w:r w:rsidRPr="002F16AE">
          <w:rPr>
            <w:rStyle w:val="a4"/>
            <w:rFonts w:ascii="Times New Roman" w:hAnsi="Times New Roman" w:cs="Times New Roman"/>
            <w:iCs/>
            <w:sz w:val="28"/>
            <w:szCs w:val="28"/>
            <w:shd w:val="clear" w:color="auto" w:fill="FFFFFF"/>
            <w:lang w:val="uk-UA"/>
          </w:rPr>
          <w:t>https://www.golos.com.ua/article/386921</w:t>
        </w:r>
      </w:hyperlink>
    </w:p>
    <w:p w14:paraId="2872CA00" w14:textId="45A89CED" w:rsidR="002F16AE" w:rsidRPr="002F16AE" w:rsidRDefault="002F16AE" w:rsidP="002F16AE">
      <w:pPr>
        <w:pStyle w:val="a5"/>
        <w:numPr>
          <w:ilvl w:val="0"/>
          <w:numId w:val="11"/>
        </w:numPr>
        <w:spacing w:after="120" w:line="360" w:lineRule="auto"/>
        <w:ind w:left="0" w:firstLine="567"/>
        <w:jc w:val="both"/>
        <w:rPr>
          <w:rFonts w:ascii="Times New Roman" w:hAnsi="Times New Roman"/>
          <w:sz w:val="28"/>
          <w:szCs w:val="28"/>
        </w:rPr>
      </w:pPr>
      <w:r w:rsidRPr="002F16AE">
        <w:rPr>
          <w:rFonts w:ascii="Times New Roman" w:hAnsi="Times New Roman"/>
          <w:b/>
          <w:iCs/>
          <w:sz w:val="28"/>
          <w:szCs w:val="28"/>
          <w:shd w:val="clear" w:color="auto" w:fill="FFFFFF"/>
          <w:lang w:val="uk-UA"/>
        </w:rPr>
        <w:t xml:space="preserve">Ветерани отримали сертифікати на придбання власного житла </w:t>
      </w:r>
      <w:r w:rsidRPr="002F16AE">
        <w:rPr>
          <w:rFonts w:ascii="Times New Roman" w:hAnsi="Times New Roman"/>
          <w:sz w:val="28"/>
          <w:szCs w:val="28"/>
          <w:lang w:val="uk-UA"/>
        </w:rPr>
        <w:t xml:space="preserve">[Електронний ресурс] // Уряд. кур’єр. – 2025. – 3 верес. [№ 180]. – Електрон. дані. </w:t>
      </w:r>
      <w:r w:rsidRPr="002F16AE">
        <w:rPr>
          <w:rFonts w:ascii="Times New Roman" w:hAnsi="Times New Roman"/>
          <w:i/>
          <w:iCs/>
          <w:sz w:val="28"/>
          <w:szCs w:val="28"/>
          <w:lang w:val="uk-UA"/>
        </w:rPr>
        <w:t xml:space="preserve">Подано інформацію, що у Чернівцях 20 ветеранів та їхніх родин отримали сертифікати на придбання власного житла від держави. Вручав сертифікати нашим воїнам та їхнім сім’ям заступник міністра у справах ветеранів Олег Шиманський разом із очільником Чернівецької ОВА Русланом Запаранюком. Зазначено, що цього року область отримала </w:t>
      </w:r>
      <w:r w:rsidR="00752098">
        <w:rPr>
          <w:rFonts w:ascii="Times New Roman" w:hAnsi="Times New Roman"/>
          <w:i/>
          <w:iCs/>
          <w:sz w:val="28"/>
          <w:szCs w:val="28"/>
          <w:lang w:val="uk-UA"/>
        </w:rPr>
        <w:br/>
      </w:r>
      <w:r w:rsidRPr="002F16AE">
        <w:rPr>
          <w:rFonts w:ascii="Times New Roman" w:hAnsi="Times New Roman"/>
          <w:i/>
          <w:iCs/>
          <w:sz w:val="28"/>
          <w:szCs w:val="28"/>
          <w:lang w:val="uk-UA"/>
        </w:rPr>
        <w:t xml:space="preserve">45 млн грн у межах житлових програм Міністерства ветеранів України. </w:t>
      </w:r>
      <w:r w:rsidRPr="002F16AE">
        <w:rPr>
          <w:rFonts w:ascii="Times New Roman" w:hAnsi="Times New Roman"/>
          <w:i/>
          <w:iCs/>
          <w:sz w:val="28"/>
          <w:szCs w:val="28"/>
          <w:lang w:val="uk-UA"/>
        </w:rPr>
        <w:lastRenderedPageBreak/>
        <w:t>Завдяки цим коштам ветерани та їхні близькі зможуть почати нову сторінку життя у власних оселях.</w:t>
      </w:r>
      <w:r w:rsidR="00752098">
        <w:rPr>
          <w:rFonts w:ascii="Times New Roman" w:hAnsi="Times New Roman"/>
          <w:i/>
          <w:iCs/>
          <w:sz w:val="28"/>
          <w:szCs w:val="28"/>
          <w:lang w:val="uk-UA"/>
        </w:rPr>
        <w:t xml:space="preserve">           </w:t>
      </w:r>
      <w:r w:rsidRPr="002F16AE">
        <w:rPr>
          <w:rFonts w:ascii="Times New Roman" w:hAnsi="Times New Roman"/>
          <w:i/>
          <w:iCs/>
          <w:sz w:val="28"/>
          <w:szCs w:val="28"/>
          <w:lang w:val="uk-UA"/>
        </w:rPr>
        <w:t xml:space="preserve"> </w:t>
      </w:r>
      <w:r w:rsidRPr="002F16AE">
        <w:rPr>
          <w:rFonts w:ascii="Times New Roman" w:hAnsi="Times New Roman"/>
          <w:sz w:val="28"/>
          <w:szCs w:val="28"/>
          <w:lang w:val="uk-UA"/>
        </w:rPr>
        <w:t xml:space="preserve">Текст: </w:t>
      </w:r>
      <w:hyperlink r:id="rId14" w:history="1">
        <w:r w:rsidRPr="002F16AE">
          <w:rPr>
            <w:rStyle w:val="a4"/>
            <w:rFonts w:ascii="Times New Roman" w:hAnsi="Times New Roman" w:cs="Times New Roman"/>
            <w:sz w:val="28"/>
            <w:szCs w:val="28"/>
            <w:lang w:val="uk-UA"/>
          </w:rPr>
          <w:t>https://ukurier.gov.ua/uk/news/veterani-otrimali-sertifikati-na-pridbannya-vlasno/</w:t>
        </w:r>
      </w:hyperlink>
    </w:p>
    <w:p w14:paraId="56BC395E" w14:textId="77777777" w:rsidR="002F16AE" w:rsidRPr="002F16AE" w:rsidRDefault="002F16AE" w:rsidP="002F16AE">
      <w:pPr>
        <w:pStyle w:val="a5"/>
        <w:numPr>
          <w:ilvl w:val="0"/>
          <w:numId w:val="11"/>
        </w:numPr>
        <w:spacing w:after="120" w:line="360" w:lineRule="auto"/>
        <w:ind w:left="0" w:firstLine="567"/>
        <w:jc w:val="both"/>
        <w:rPr>
          <w:rFonts w:ascii="Times New Roman" w:hAnsi="Times New Roman"/>
          <w:bCs/>
          <w:iCs/>
          <w:sz w:val="28"/>
          <w:szCs w:val="28"/>
          <w:shd w:val="clear" w:color="auto" w:fill="FFFFFF"/>
          <w:lang w:val="uk-UA"/>
        </w:rPr>
      </w:pPr>
      <w:r w:rsidRPr="002F16AE">
        <w:rPr>
          <w:rFonts w:ascii="Times New Roman" w:hAnsi="Times New Roman"/>
          <w:b/>
          <w:iCs/>
          <w:sz w:val="28"/>
          <w:szCs w:val="28"/>
          <w:shd w:val="clear" w:color="auto" w:fill="FFFFFF"/>
          <w:lang w:val="uk-UA"/>
        </w:rPr>
        <w:t xml:space="preserve">Відкритий діалог з ветеранською спільнотою </w:t>
      </w:r>
      <w:r w:rsidRPr="002F16AE">
        <w:rPr>
          <w:rFonts w:ascii="Times New Roman" w:hAnsi="Times New Roman"/>
          <w:sz w:val="28"/>
          <w:szCs w:val="28"/>
          <w:shd w:val="clear" w:color="auto" w:fill="FFFFFF"/>
          <w:lang w:val="uk-UA"/>
        </w:rPr>
        <w:t>[Електронний ресурс]</w:t>
      </w:r>
      <w:r w:rsidRPr="002F16AE">
        <w:rPr>
          <w:rFonts w:ascii="Times New Roman" w:hAnsi="Times New Roman"/>
          <w:iCs/>
          <w:sz w:val="28"/>
          <w:szCs w:val="28"/>
          <w:shd w:val="clear" w:color="auto" w:fill="FFFFFF"/>
          <w:lang w:val="uk-UA"/>
        </w:rPr>
        <w:t xml:space="preserve"> / Прес-служба Апарату Верхов. Ради України // Голос України. – 2025. – 5 верес. [№ 427]. – Електрон. дані.</w:t>
      </w:r>
      <w:r w:rsidRPr="002F16AE">
        <w:rPr>
          <w:rFonts w:ascii="Times New Roman" w:hAnsi="Times New Roman"/>
          <w:b/>
          <w:iCs/>
          <w:sz w:val="28"/>
          <w:szCs w:val="28"/>
          <w:shd w:val="clear" w:color="auto" w:fill="FFFFFF"/>
          <w:lang w:val="uk-UA"/>
        </w:rPr>
        <w:t xml:space="preserve"> </w:t>
      </w:r>
      <w:r w:rsidRPr="002F16AE">
        <w:rPr>
          <w:rFonts w:ascii="Times New Roman" w:hAnsi="Times New Roman"/>
          <w:bCs/>
          <w:i/>
          <w:sz w:val="28"/>
          <w:szCs w:val="28"/>
          <w:shd w:val="clear" w:color="auto" w:fill="FFFFFF"/>
          <w:lang w:val="uk-UA"/>
        </w:rPr>
        <w:t xml:space="preserve">Йдеться про зустріч із представниками ветеранських організацій, присвячена питанням удосконалення взаємодії та ефективності співпраці з органами влади. Під час обговорення ветерани поділилися власним досвідом реалізації проєктів підтримки ветеранської спільноти, окреслили ключові виклики, з якими стикалися у взаємодії з державними структурами, та надали конкретні пропозиції щодо подальшої співпраці, які допоможуть зробити систему більш дієвою та зручною. Окрему увагу приділили питанням прозорості процесів, підвищення ефективності надання послуг ветеранам та залучення громадських організацій до формування державної політики у ветеранській сфері. </w:t>
      </w:r>
      <w:r w:rsidRPr="002F16AE">
        <w:rPr>
          <w:rFonts w:ascii="Times New Roman" w:hAnsi="Times New Roman"/>
          <w:bCs/>
          <w:iCs/>
          <w:sz w:val="28"/>
          <w:szCs w:val="28"/>
          <w:shd w:val="clear" w:color="auto" w:fill="FFFFFF"/>
          <w:lang w:val="uk-UA"/>
        </w:rPr>
        <w:t xml:space="preserve">Текст: </w:t>
      </w:r>
      <w:hyperlink r:id="rId15" w:history="1">
        <w:r w:rsidRPr="002F16AE">
          <w:rPr>
            <w:rStyle w:val="a4"/>
            <w:rFonts w:ascii="Times New Roman" w:hAnsi="Times New Roman" w:cs="Times New Roman"/>
            <w:iCs/>
            <w:sz w:val="28"/>
            <w:szCs w:val="28"/>
            <w:shd w:val="clear" w:color="auto" w:fill="FFFFFF"/>
            <w:lang w:val="uk-UA"/>
          </w:rPr>
          <w:t>https://www.golos.com.ua/article/386461</w:t>
        </w:r>
      </w:hyperlink>
    </w:p>
    <w:p w14:paraId="09229D4B" w14:textId="77777777" w:rsidR="002F16AE" w:rsidRPr="002F16AE" w:rsidRDefault="002F16AE" w:rsidP="002F16AE">
      <w:pPr>
        <w:pStyle w:val="a5"/>
        <w:numPr>
          <w:ilvl w:val="0"/>
          <w:numId w:val="11"/>
        </w:numPr>
        <w:tabs>
          <w:tab w:val="left" w:pos="1275"/>
        </w:tabs>
        <w:spacing w:after="120" w:line="360" w:lineRule="auto"/>
        <w:ind w:left="0" w:firstLine="567"/>
        <w:jc w:val="both"/>
        <w:rPr>
          <w:rFonts w:ascii="Times New Roman" w:hAnsi="Times New Roman"/>
          <w:sz w:val="28"/>
          <w:szCs w:val="28"/>
          <w:lang w:val="uk-UA"/>
        </w:rPr>
      </w:pPr>
      <w:r w:rsidRPr="002F16AE">
        <w:rPr>
          <w:rFonts w:ascii="Times New Roman" w:hAnsi="Times New Roman"/>
          <w:b/>
          <w:bCs/>
          <w:sz w:val="28"/>
          <w:szCs w:val="28"/>
          <w:lang w:val="uk-UA"/>
        </w:rPr>
        <w:t xml:space="preserve">Гірак Г. Квартирне питання: як в Україні планують вирішити проблему черг на житло </w:t>
      </w:r>
      <w:r w:rsidRPr="002F16AE">
        <w:rPr>
          <w:rFonts w:ascii="Times New Roman" w:hAnsi="Times New Roman"/>
          <w:sz w:val="28"/>
          <w:szCs w:val="28"/>
          <w:lang w:val="uk-UA"/>
        </w:rPr>
        <w:t xml:space="preserve">[Електронний ресурс] / Галина Гірак // Korrespondent.net : [вебсайт]. – 2025. – 4 верес. — Електрон. дані. </w:t>
      </w:r>
      <w:r w:rsidRPr="002F16AE">
        <w:rPr>
          <w:rFonts w:ascii="Times New Roman" w:hAnsi="Times New Roman"/>
          <w:i/>
          <w:iCs/>
          <w:sz w:val="28"/>
          <w:szCs w:val="28"/>
          <w:lang w:val="uk-UA"/>
        </w:rPr>
        <w:t xml:space="preserve">Наведено коментарі голови Комітету Верховної Ради України (ВР України) з питань організації державної влади, місцевого самоврядування, регіонального розвитку та містобудування Олени Шуляк щодо зростання обсягів черг на житло через збільшення кількості людей, які потребують поліпшення житлових умов через війну. Вказано, що зареєстрований у парламенті законопроєкт № 12377 «Про основні засади житлової політики», покликаний змінити правила гри відповідно до сучасних умов: планується скасувати неефективний «Житловий кодекс» і запровадити низку дієвих інструментів. Ідеться про: запуск одразу кількох фінансово-кредитних механізмів, щоб люди, дохід яких дозволяє, могли придбати житло у власність на пільгових умовах; запуск системи соціального та службового </w:t>
      </w:r>
      <w:r w:rsidRPr="002F16AE">
        <w:rPr>
          <w:rFonts w:ascii="Times New Roman" w:hAnsi="Times New Roman"/>
          <w:i/>
          <w:iCs/>
          <w:sz w:val="28"/>
          <w:szCs w:val="28"/>
          <w:lang w:val="uk-UA"/>
        </w:rPr>
        <w:lastRenderedPageBreak/>
        <w:t>житла, яке надаватиметься в тимчасове користування на умовах пільгової оренди; соціальну оренду з правом викупу тощо. Уточнено: службове житло не підлягатиме приватизації та надаватиметься лише на період виконання службових обов’язків. Перелік категорій осіб, які матимуть право на таке житло, для Державного житлового фонду визначатиме уряд, а для місцевих - самі громади. Винятком будуть лише військові та ветерани, які отримуватимуть у власність житло від держави - з Державного житлового фонду. Акцентовано на ще одній складовій майбутньої житлової політики – прозорості та мінімізації участі чиновників: передбачено запуск Єдиної інформаційно-аналітичної системи у житловій сфері.</w:t>
      </w:r>
      <w:r w:rsidRPr="002F16AE">
        <w:rPr>
          <w:rFonts w:ascii="Times New Roman" w:hAnsi="Times New Roman"/>
          <w:sz w:val="28"/>
          <w:szCs w:val="28"/>
          <w:lang w:val="uk-UA"/>
        </w:rPr>
        <w:t xml:space="preserve"> Текст: </w:t>
      </w:r>
      <w:hyperlink r:id="rId16" w:history="1">
        <w:r w:rsidRPr="002F16AE">
          <w:rPr>
            <w:rStyle w:val="a4"/>
            <w:rFonts w:ascii="Times New Roman" w:hAnsi="Times New Roman" w:cs="Times New Roman"/>
            <w:sz w:val="28"/>
            <w:szCs w:val="28"/>
            <w:lang w:val="uk-UA"/>
          </w:rPr>
          <w:t>https://ua.korrespondent.net/articles/4813142-kvartyrne-pytannia-yak-v-ukraini-planuuit-vyrishyty-problemu-cherh-na-zhytlo</w:t>
        </w:r>
      </w:hyperlink>
    </w:p>
    <w:p w14:paraId="0FF9081C" w14:textId="7C3F779B" w:rsidR="002F16AE" w:rsidRPr="002F16AE" w:rsidRDefault="002F16AE" w:rsidP="002F16AE">
      <w:pPr>
        <w:pStyle w:val="a5"/>
        <w:numPr>
          <w:ilvl w:val="0"/>
          <w:numId w:val="11"/>
        </w:numPr>
        <w:spacing w:after="120" w:line="360" w:lineRule="auto"/>
        <w:ind w:left="0" w:firstLine="567"/>
        <w:jc w:val="both"/>
        <w:rPr>
          <w:rFonts w:ascii="Times New Roman" w:hAnsi="Times New Roman"/>
          <w:sz w:val="28"/>
          <w:szCs w:val="28"/>
          <w:lang w:val="uk-UA"/>
        </w:rPr>
      </w:pPr>
      <w:r w:rsidRPr="002F16AE">
        <w:rPr>
          <w:rFonts w:ascii="Times New Roman" w:hAnsi="Times New Roman"/>
          <w:b/>
          <w:iCs/>
          <w:sz w:val="28"/>
          <w:szCs w:val="28"/>
          <w:shd w:val="clear" w:color="auto" w:fill="FFFFFF"/>
          <w:lang w:val="uk-UA"/>
        </w:rPr>
        <w:t xml:space="preserve">Голоси громад мають велике значення </w:t>
      </w:r>
      <w:r w:rsidRPr="002F16AE">
        <w:rPr>
          <w:rFonts w:ascii="Times New Roman" w:hAnsi="Times New Roman"/>
          <w:sz w:val="28"/>
          <w:szCs w:val="28"/>
          <w:lang w:val="uk-UA"/>
        </w:rPr>
        <w:t xml:space="preserve">[Електронний ресурс] // Уряд. кур’єр. – 2025. – 9 верес. [№ 184]. – Електрон. дані. </w:t>
      </w:r>
      <w:r w:rsidRPr="002F16AE">
        <w:rPr>
          <w:rFonts w:ascii="Times New Roman" w:hAnsi="Times New Roman"/>
          <w:i/>
          <w:iCs/>
          <w:sz w:val="28"/>
          <w:szCs w:val="28"/>
          <w:lang w:val="uk-UA"/>
        </w:rPr>
        <w:t xml:space="preserve">Як заявив Президент України Володимир Зеленський, відкриваючи засідання конгресу в Ужгороді, участь Президента Європейської ради Антоніу Кошти та міністра закордонних справ Швеції Марії Мальмер Стенергард у засіданні Конгресу місцевих та регіональних влад показує, наскільки вже пов’язані внутрішні українські питання та відносини нашої країни із Європейським Союзом (ЄС). Президент зазначив, що на тижні очікує від Прем’єр-міністра Юлії Свириденко пропозиції щодо дієвого страхування воєнних ризиків для прифронтових громад. Крім того, важливо цьогоріч продовжувати підтримку українських воїнів від громад на рівні не менш ніж 15 % надходжень до їхніх бюджетів. Він закликав повністю виконувати домовленості з партнерами. Робота в межах усіх коаліцій має бути наповнена змістом і результатами. За словами В. Зеленського, конкретним прикладом є фінансування безоплатного шкільного харчування для всіх українських дітей. Програма має запрацювати в усіх школах. Окрему увагу Президент України приділив інтеграції ветеранів в економічне та соціальне життя. Ветеранські простори, бізнеси, створення робочих місць для </w:t>
      </w:r>
      <w:r w:rsidRPr="002F16AE">
        <w:rPr>
          <w:rFonts w:ascii="Times New Roman" w:hAnsi="Times New Roman"/>
          <w:i/>
          <w:iCs/>
          <w:sz w:val="28"/>
          <w:szCs w:val="28"/>
          <w:lang w:val="uk-UA"/>
        </w:rPr>
        <w:lastRenderedPageBreak/>
        <w:t xml:space="preserve">ветеранів мають бути пріоритетом для кожної громади. </w:t>
      </w:r>
      <w:r w:rsidRPr="002F16AE">
        <w:rPr>
          <w:rFonts w:ascii="Times New Roman" w:hAnsi="Times New Roman"/>
          <w:sz w:val="28"/>
          <w:szCs w:val="28"/>
          <w:lang w:val="uk-UA"/>
        </w:rPr>
        <w:t xml:space="preserve">Текст: </w:t>
      </w:r>
      <w:hyperlink r:id="rId17" w:history="1">
        <w:r w:rsidRPr="002F16AE">
          <w:rPr>
            <w:rStyle w:val="a4"/>
            <w:rFonts w:ascii="Times New Roman" w:hAnsi="Times New Roman" w:cs="Times New Roman"/>
            <w:sz w:val="28"/>
            <w:szCs w:val="28"/>
            <w:lang w:val="uk-UA"/>
          </w:rPr>
          <w:t>https://ukurier.gov.ua/uk/articles/golosi-gromad-mayut-velike-znachennya/</w:t>
        </w:r>
      </w:hyperlink>
    </w:p>
    <w:p w14:paraId="5FB8E70C" w14:textId="77777777" w:rsidR="002F16AE" w:rsidRPr="002F16AE" w:rsidRDefault="002F16AE" w:rsidP="002F16AE">
      <w:pPr>
        <w:pStyle w:val="a5"/>
        <w:numPr>
          <w:ilvl w:val="0"/>
          <w:numId w:val="11"/>
        </w:numPr>
        <w:spacing w:after="120" w:line="360" w:lineRule="auto"/>
        <w:ind w:left="0" w:firstLine="567"/>
        <w:jc w:val="both"/>
        <w:rPr>
          <w:rFonts w:ascii="Times New Roman" w:hAnsi="Times New Roman"/>
          <w:sz w:val="28"/>
          <w:szCs w:val="28"/>
        </w:rPr>
      </w:pPr>
      <w:r w:rsidRPr="00050971">
        <w:rPr>
          <w:rFonts w:ascii="Times New Roman" w:hAnsi="Times New Roman"/>
          <w:b/>
          <w:bCs/>
          <w:sz w:val="28"/>
          <w:szCs w:val="28"/>
          <w:lang w:val="uk-UA"/>
        </w:rPr>
        <w:t>Денисова Д. Заради стійкості та розвитку громад: топ 10 компаній, які активно підтримують українців під час війни</w:t>
      </w:r>
      <w:r w:rsidRPr="00050971">
        <w:rPr>
          <w:rFonts w:ascii="Times New Roman" w:hAnsi="Times New Roman"/>
          <w:sz w:val="28"/>
          <w:szCs w:val="28"/>
          <w:lang w:val="uk-UA"/>
        </w:rPr>
        <w:t xml:space="preserve"> [Електронний ресурс] / Дар’я Денисова // </w:t>
      </w:r>
      <w:r w:rsidRPr="002F16AE">
        <w:rPr>
          <w:rFonts w:ascii="Times New Roman" w:hAnsi="Times New Roman"/>
          <w:sz w:val="28"/>
          <w:szCs w:val="28"/>
        </w:rPr>
        <w:t>Focus</w:t>
      </w:r>
      <w:r w:rsidRPr="00050971">
        <w:rPr>
          <w:rFonts w:ascii="Times New Roman" w:hAnsi="Times New Roman"/>
          <w:sz w:val="28"/>
          <w:szCs w:val="28"/>
          <w:lang w:val="uk-UA"/>
        </w:rPr>
        <w:t>.</w:t>
      </w:r>
      <w:r w:rsidRPr="002F16AE">
        <w:rPr>
          <w:rFonts w:ascii="Times New Roman" w:hAnsi="Times New Roman"/>
          <w:sz w:val="28"/>
          <w:szCs w:val="28"/>
        </w:rPr>
        <w:t>ua</w:t>
      </w:r>
      <w:r w:rsidRPr="00050971">
        <w:rPr>
          <w:rFonts w:ascii="Times New Roman" w:hAnsi="Times New Roman"/>
          <w:sz w:val="28"/>
          <w:szCs w:val="28"/>
          <w:lang w:val="uk-UA"/>
        </w:rPr>
        <w:t xml:space="preserve"> : [вебсайт]. – 2025. – 5 верес. — Електрон. дані. </w:t>
      </w:r>
      <w:r w:rsidRPr="00050971">
        <w:rPr>
          <w:rFonts w:ascii="Times New Roman" w:hAnsi="Times New Roman"/>
          <w:i/>
          <w:iCs/>
          <w:sz w:val="28"/>
          <w:szCs w:val="28"/>
          <w:lang w:val="uk-UA"/>
        </w:rPr>
        <w:t xml:space="preserve">Зазначено, що багато компаній в Україні поєднують виробничу діяльність </w:t>
      </w:r>
      <w:r w:rsidRPr="002F16AE">
        <w:rPr>
          <w:rFonts w:ascii="Times New Roman" w:hAnsi="Times New Roman"/>
          <w:i/>
          <w:iCs/>
          <w:sz w:val="28"/>
          <w:szCs w:val="28"/>
          <w:lang w:val="uk-UA"/>
        </w:rPr>
        <w:t>і</w:t>
      </w:r>
      <w:r w:rsidRPr="00050971">
        <w:rPr>
          <w:rFonts w:ascii="Times New Roman" w:hAnsi="Times New Roman"/>
          <w:i/>
          <w:iCs/>
          <w:sz w:val="28"/>
          <w:szCs w:val="28"/>
          <w:lang w:val="uk-UA"/>
        </w:rPr>
        <w:t xml:space="preserve">з активною благодійністю та гуманітарними ініціативами. Наведено інформацію про тих, хто допомагає людям похилого віку, внутрішньо переміщеним особам (ВПО), молоді, ветеранам і людям із інвалідністю та громадам у регіонах присутності. </w:t>
      </w:r>
      <w:r w:rsidRPr="002F16AE">
        <w:rPr>
          <w:rFonts w:ascii="Times New Roman" w:hAnsi="Times New Roman"/>
          <w:i/>
          <w:iCs/>
          <w:sz w:val="28"/>
          <w:szCs w:val="28"/>
        </w:rPr>
        <w:t>Наголошено, що у часи війни надійна підтримка населення з боку бізнесу стала важливою складовою стійкості громад.</w:t>
      </w:r>
      <w:r w:rsidRPr="002F16AE">
        <w:rPr>
          <w:rFonts w:ascii="Times New Roman" w:hAnsi="Times New Roman"/>
          <w:sz w:val="28"/>
          <w:szCs w:val="28"/>
        </w:rPr>
        <w:t xml:space="preserve"> Текст: </w:t>
      </w:r>
      <w:hyperlink r:id="rId18" w:tgtFrame="_blank" w:history="1">
        <w:r w:rsidRPr="002F16AE">
          <w:rPr>
            <w:rStyle w:val="a4"/>
            <w:rFonts w:ascii="Times New Roman" w:hAnsi="Times New Roman" w:cs="Times New Roman"/>
            <w:sz w:val="28"/>
            <w:szCs w:val="28"/>
          </w:rPr>
          <w:t>https://focus.ua/uk/economics/722736-top-10-kompaniy-shcho-pidtrimuyut-gromadi-pid-chas-viyni</w:t>
        </w:r>
      </w:hyperlink>
    </w:p>
    <w:p w14:paraId="53849F22" w14:textId="77777777" w:rsidR="002F16AE" w:rsidRPr="002F16AE" w:rsidRDefault="002F16AE" w:rsidP="002F16AE">
      <w:pPr>
        <w:pStyle w:val="a5"/>
        <w:numPr>
          <w:ilvl w:val="0"/>
          <w:numId w:val="11"/>
        </w:numPr>
        <w:shd w:val="clear" w:color="auto" w:fill="FFFFFF"/>
        <w:spacing w:after="120" w:line="360" w:lineRule="auto"/>
        <w:ind w:left="0" w:firstLine="567"/>
        <w:jc w:val="both"/>
        <w:rPr>
          <w:rFonts w:ascii="Times New Roman" w:hAnsi="Times New Roman"/>
          <w:color w:val="222222"/>
          <w:sz w:val="28"/>
          <w:szCs w:val="28"/>
        </w:rPr>
      </w:pPr>
      <w:r w:rsidRPr="002F16AE">
        <w:rPr>
          <w:rFonts w:ascii="Times New Roman" w:hAnsi="Times New Roman"/>
          <w:b/>
          <w:bCs/>
          <w:color w:val="222222"/>
          <w:sz w:val="28"/>
          <w:szCs w:val="28"/>
        </w:rPr>
        <w:t>Дронова А. В Україні запрацювала пілотна версія онлайн-хабу «Є-протез»</w:t>
      </w:r>
      <w:r w:rsidRPr="002F16AE">
        <w:rPr>
          <w:rFonts w:ascii="Times New Roman" w:hAnsi="Times New Roman"/>
          <w:color w:val="222222"/>
          <w:sz w:val="28"/>
          <w:szCs w:val="28"/>
        </w:rPr>
        <w:t xml:space="preserve"> [Електронний ресурс] / Аліна Дронова // Fakty.ua : [вебсайт]. – 2025. – 11 верес. — Електрон. дані. </w:t>
      </w:r>
      <w:r w:rsidRPr="002F16AE">
        <w:rPr>
          <w:rFonts w:ascii="Times New Roman" w:hAnsi="Times New Roman"/>
          <w:i/>
          <w:iCs/>
          <w:color w:val="222222"/>
          <w:sz w:val="28"/>
          <w:szCs w:val="28"/>
        </w:rPr>
        <w:t xml:space="preserve">Йдеться про «Є-протез» — цифровий хаб для людей з ампутаціями, який допомагає отримати консультації, підібрати потрібний протез, знайти фінансування та пройти реабілітацію. Проєкт розвивається за сприяння Фонду Андрія Матюхи та об’єднує перевірену інформацію про реабілітаційні центри, виробників протезів, і фонди підтримки. Вказано, що робота над «Є-протезом» тривала з 2024 р. На першому етапі команда провела пілотний запуск — була створена лендінг-сторінка і запущений чат-бот у Telegram для консультацій з основних питань протезування. Мета проєкту «Є-протез» — зробити доступ до якісної інформації та технічної підтримки максимально простим і людяним. Сервіс орієнтований не лише на поранених військових, а й на цивільних осіб із ампутаціями. Зазначено, що розробники роблять акцент на сучасних технологічних рішеннях — зокрема, інтегрують штучний інтелект (ШІ) для того, щоб спілкування з чат-ботом було максимально природним та емпатичним. У найближчих планах команда </w:t>
      </w:r>
      <w:r w:rsidRPr="002F16AE">
        <w:rPr>
          <w:rFonts w:ascii="Times New Roman" w:hAnsi="Times New Roman"/>
          <w:i/>
          <w:iCs/>
          <w:color w:val="222222"/>
          <w:sz w:val="28"/>
          <w:szCs w:val="28"/>
        </w:rPr>
        <w:lastRenderedPageBreak/>
        <w:t>прагне охопити щонайменше 5000 користувачів платформи і допомогти 2500 із них пройти шлях від першого звернення до встановлення протеза</w:t>
      </w:r>
      <w:r w:rsidRPr="002F16AE">
        <w:rPr>
          <w:rFonts w:ascii="Times New Roman" w:hAnsi="Times New Roman"/>
          <w:color w:val="222222"/>
          <w:sz w:val="28"/>
          <w:szCs w:val="28"/>
        </w:rPr>
        <w:t xml:space="preserve">. Текст: </w:t>
      </w:r>
      <w:hyperlink r:id="rId19" w:tgtFrame="_blank" w:history="1">
        <w:r w:rsidRPr="002F16AE">
          <w:rPr>
            <w:rStyle w:val="a4"/>
            <w:rFonts w:ascii="Times New Roman" w:hAnsi="Times New Roman" w:cs="Times New Roman"/>
            <w:color w:val="1155CC"/>
            <w:sz w:val="28"/>
            <w:szCs w:val="28"/>
          </w:rPr>
          <w:t>https://fakty.ua/459808-v-ukraine-zarabotala-pilotnaya-versiya-onlajn-haba-ie-protez</w:t>
        </w:r>
      </w:hyperlink>
    </w:p>
    <w:p w14:paraId="21D9CB26" w14:textId="235DD503" w:rsidR="002F16AE" w:rsidRPr="002F16AE" w:rsidRDefault="002F16AE" w:rsidP="002F16AE">
      <w:pPr>
        <w:pStyle w:val="a5"/>
        <w:numPr>
          <w:ilvl w:val="0"/>
          <w:numId w:val="11"/>
        </w:numPr>
        <w:spacing w:after="120" w:line="360" w:lineRule="auto"/>
        <w:ind w:left="0" w:firstLine="567"/>
        <w:jc w:val="both"/>
        <w:rPr>
          <w:rFonts w:ascii="Times New Roman" w:hAnsi="Times New Roman"/>
          <w:sz w:val="28"/>
          <w:szCs w:val="28"/>
          <w:lang w:val="uk-UA" w:eastAsia="uk-UA"/>
        </w:rPr>
      </w:pPr>
      <w:r w:rsidRPr="002F16AE">
        <w:rPr>
          <w:rFonts w:ascii="Times New Roman" w:hAnsi="Times New Roman"/>
          <w:b/>
          <w:bCs/>
          <w:sz w:val="28"/>
          <w:szCs w:val="28"/>
          <w:lang w:eastAsia="uk-UA"/>
        </w:rPr>
        <w:t>Духлій П.</w:t>
      </w:r>
      <w:r w:rsidRPr="002F16AE">
        <w:rPr>
          <w:rFonts w:ascii="Times New Roman" w:hAnsi="Times New Roman"/>
          <w:sz w:val="28"/>
          <w:szCs w:val="28"/>
          <w:lang w:eastAsia="uk-UA"/>
        </w:rPr>
        <w:t xml:space="preserve"> </w:t>
      </w:r>
      <w:r w:rsidRPr="002F16AE">
        <w:rPr>
          <w:rFonts w:ascii="Times New Roman" w:hAnsi="Times New Roman"/>
          <w:b/>
          <w:sz w:val="28"/>
          <w:szCs w:val="28"/>
          <w:lang w:eastAsia="uk-UA"/>
        </w:rPr>
        <w:t>Школа як простір довіри: чому це важливіше за оцінки й правила</w:t>
      </w:r>
      <w:r w:rsidRPr="002F16AE">
        <w:rPr>
          <w:rFonts w:ascii="Times New Roman" w:hAnsi="Times New Roman"/>
          <w:sz w:val="28"/>
          <w:szCs w:val="28"/>
          <w:lang w:eastAsia="uk-UA"/>
        </w:rPr>
        <w:t xml:space="preserve"> [Електронний ресурс] / Пилип Духлій ; спілкувалася Оксана Онищенко // Дзеркало тижня. – 2025. – 26 серп. — Електрон. дані. </w:t>
      </w:r>
      <w:r w:rsidRPr="002F16AE">
        <w:rPr>
          <w:rFonts w:ascii="Times New Roman" w:hAnsi="Times New Roman"/>
          <w:i/>
          <w:sz w:val="28"/>
          <w:szCs w:val="28"/>
          <w:lang w:eastAsia="uk-UA"/>
        </w:rPr>
        <w:t xml:space="preserve">Наведено інтерв’ю із клінічним психологом, ветераном ЗСУ та засновником власної школи Пилипом Духлієм, присвячене темі довіри та страху у шкільному середовищі. Напередодні 1 вересня батьки часто хвилюються, чи буде дитині добре у школі, як складуться стосунки з учителем та чи відповідатиме навчання їхнім очікуванням. Психолог ділиться своїм баченням того, яким має бути сучасний учитель: вимогливим, але водночас уважним, з умінням підтримати і вдячним до дітей. У розмові йдеться про баланс дисципліни та прийняття, роль батьків у вихованні, необхідність навчати дітей визнавати помилки й будувати стосунки на основі поваги. </w:t>
      </w:r>
      <w:r w:rsidRPr="002F16AE">
        <w:rPr>
          <w:rFonts w:ascii="Times New Roman" w:hAnsi="Times New Roman"/>
          <w:sz w:val="28"/>
          <w:szCs w:val="28"/>
          <w:lang w:eastAsia="uk-UA"/>
        </w:rPr>
        <w:t xml:space="preserve">Текст: </w:t>
      </w:r>
      <w:hyperlink r:id="rId20" w:history="1">
        <w:r w:rsidRPr="002F16AE">
          <w:rPr>
            <w:rStyle w:val="a4"/>
            <w:rFonts w:ascii="Times New Roman" w:hAnsi="Times New Roman" w:cs="Times New Roman"/>
            <w:sz w:val="28"/>
            <w:szCs w:val="28"/>
            <w:lang w:eastAsia="uk-UA"/>
          </w:rPr>
          <w:t>https://zn.ua/ukr/EDUCATION/shkola-jak-prostir-doviri-chomu-tse-vazhlivishe-za-otsinki-j-pravila.html</w:t>
        </w:r>
      </w:hyperlink>
      <w:r w:rsidRPr="002F16AE">
        <w:rPr>
          <w:rFonts w:ascii="Times New Roman" w:hAnsi="Times New Roman"/>
          <w:sz w:val="28"/>
          <w:szCs w:val="28"/>
          <w:lang w:eastAsia="uk-UA"/>
        </w:rPr>
        <w:t xml:space="preserve"> </w:t>
      </w:r>
    </w:p>
    <w:p w14:paraId="3B532495" w14:textId="0BEB582F" w:rsidR="002F16AE" w:rsidRPr="002F16AE" w:rsidRDefault="002F16AE" w:rsidP="002F16AE">
      <w:pPr>
        <w:pStyle w:val="a5"/>
        <w:numPr>
          <w:ilvl w:val="0"/>
          <w:numId w:val="11"/>
        </w:numPr>
        <w:spacing w:after="120" w:line="360" w:lineRule="auto"/>
        <w:ind w:left="0" w:firstLine="567"/>
        <w:jc w:val="both"/>
        <w:rPr>
          <w:rFonts w:ascii="Times New Roman" w:hAnsi="Times New Roman"/>
          <w:bCs/>
          <w:iCs/>
          <w:sz w:val="28"/>
          <w:szCs w:val="28"/>
          <w:shd w:val="clear" w:color="auto" w:fill="FFFFFF"/>
          <w:lang w:val="uk-UA"/>
        </w:rPr>
      </w:pPr>
      <w:r w:rsidRPr="002F16AE">
        <w:rPr>
          <w:rFonts w:ascii="Times New Roman" w:hAnsi="Times New Roman"/>
          <w:b/>
          <w:iCs/>
          <w:sz w:val="28"/>
          <w:szCs w:val="28"/>
          <w:shd w:val="clear" w:color="auto" w:fill="FFFFFF"/>
          <w:lang w:val="uk-UA"/>
        </w:rPr>
        <w:t xml:space="preserve">Запроваджено програму для військовослужбовців, аби забезпечити реалізацію їхнього права на батьківство та материнство у майбутньому </w:t>
      </w:r>
      <w:r w:rsidRPr="002F16AE">
        <w:rPr>
          <w:rFonts w:ascii="Times New Roman" w:hAnsi="Times New Roman"/>
          <w:bCs/>
          <w:iCs/>
          <w:sz w:val="28"/>
          <w:szCs w:val="28"/>
          <w:shd w:val="clear" w:color="auto" w:fill="FFFFFF"/>
          <w:lang w:val="uk-UA"/>
        </w:rPr>
        <w:t>[Електронний ресурс] / Прес-служба Апарату Верхов. Ради України // Голос України. – 2025. – 12 верес. [№ 432]. – Електрон. дані.</w:t>
      </w:r>
      <w:r w:rsidRPr="002F16AE">
        <w:rPr>
          <w:rFonts w:ascii="Times New Roman" w:hAnsi="Times New Roman"/>
          <w:b/>
          <w:iCs/>
          <w:sz w:val="28"/>
          <w:szCs w:val="28"/>
          <w:shd w:val="clear" w:color="auto" w:fill="FFFFFF"/>
          <w:lang w:val="uk-UA"/>
        </w:rPr>
        <w:t xml:space="preserve"> </w:t>
      </w:r>
      <w:r w:rsidRPr="002F16AE">
        <w:rPr>
          <w:rFonts w:ascii="Times New Roman" w:hAnsi="Times New Roman"/>
          <w:bCs/>
          <w:i/>
          <w:sz w:val="28"/>
          <w:szCs w:val="28"/>
          <w:shd w:val="clear" w:color="auto" w:fill="FFFFFF"/>
          <w:lang w:val="uk-UA"/>
        </w:rPr>
        <w:t>Як повідомили у Комітеті Верховної Ради України (ВР України) з питань здоров’я нації, медичної допомоги та медичного страхування, на виконання ухвалених Верховною Радою України (ВР України) законів України «Про внесення змін до деяких законів України щодо забезпечення права військовослужбовців та інших осіб на біологічне батьківство (материнство)» від 22.11.2023 № 3496-IX та «Про внесення зміни до п</w:t>
      </w:r>
      <w:r w:rsidR="002052B0">
        <w:rPr>
          <w:rFonts w:ascii="Times New Roman" w:hAnsi="Times New Roman"/>
          <w:bCs/>
          <w:i/>
          <w:sz w:val="28"/>
          <w:szCs w:val="28"/>
          <w:shd w:val="clear" w:color="auto" w:fill="FFFFFF"/>
          <w:lang w:val="uk-UA"/>
        </w:rPr>
        <w:t>.</w:t>
      </w:r>
      <w:r w:rsidRPr="002F16AE">
        <w:rPr>
          <w:rFonts w:ascii="Times New Roman" w:hAnsi="Times New Roman"/>
          <w:bCs/>
          <w:i/>
          <w:sz w:val="28"/>
          <w:szCs w:val="28"/>
          <w:shd w:val="clear" w:color="auto" w:fill="FFFFFF"/>
          <w:lang w:val="uk-UA"/>
        </w:rPr>
        <w:t xml:space="preserve"> 2 розд</w:t>
      </w:r>
      <w:r w:rsidR="002052B0">
        <w:rPr>
          <w:rFonts w:ascii="Times New Roman" w:hAnsi="Times New Roman"/>
          <w:bCs/>
          <w:i/>
          <w:sz w:val="28"/>
          <w:szCs w:val="28"/>
          <w:shd w:val="clear" w:color="auto" w:fill="FFFFFF"/>
          <w:lang w:val="uk-UA"/>
        </w:rPr>
        <w:t>.</w:t>
      </w:r>
      <w:r w:rsidRPr="002F16AE">
        <w:rPr>
          <w:rFonts w:ascii="Times New Roman" w:hAnsi="Times New Roman"/>
          <w:bCs/>
          <w:i/>
          <w:sz w:val="28"/>
          <w:szCs w:val="28"/>
          <w:shd w:val="clear" w:color="auto" w:fill="FFFFFF"/>
          <w:lang w:val="uk-UA"/>
        </w:rPr>
        <w:t xml:space="preserve"> II «Прикінцеві та перехідні положення» Закону України «Про внесення змін до деяких законів України щодо забезпечення права військовослужбовців </w:t>
      </w:r>
      <w:r w:rsidRPr="002F16AE">
        <w:rPr>
          <w:rFonts w:ascii="Times New Roman" w:hAnsi="Times New Roman"/>
          <w:bCs/>
          <w:i/>
          <w:sz w:val="28"/>
          <w:szCs w:val="28"/>
          <w:shd w:val="clear" w:color="auto" w:fill="FFFFFF"/>
          <w:lang w:val="uk-UA"/>
        </w:rPr>
        <w:lastRenderedPageBreak/>
        <w:t xml:space="preserve">та інших осіб на біологічне батьківство (материнство)» щодо збереження генофонду Українського народу» від 07.02.2024 № 3573-IX у 2025 р. запроваджено програму для військовослужбовців, яка передбачає можливість безоплатного забору, кріоконсервації та зберігання репродуктивних клітин із метою забезпечення реалізації їхнього права на батьківство та материнство у майбутньому. </w:t>
      </w:r>
      <w:r w:rsidRPr="002F16AE">
        <w:rPr>
          <w:rFonts w:ascii="Times New Roman" w:hAnsi="Times New Roman"/>
          <w:bCs/>
          <w:iCs/>
          <w:sz w:val="28"/>
          <w:szCs w:val="28"/>
          <w:shd w:val="clear" w:color="auto" w:fill="FFFFFF"/>
          <w:lang w:val="uk-UA"/>
        </w:rPr>
        <w:t xml:space="preserve">Текст: </w:t>
      </w:r>
      <w:hyperlink r:id="rId21" w:history="1">
        <w:r w:rsidRPr="002F16AE">
          <w:rPr>
            <w:rStyle w:val="a4"/>
            <w:rFonts w:ascii="Times New Roman" w:eastAsiaTheme="majorEastAsia" w:hAnsi="Times New Roman" w:cs="Times New Roman"/>
            <w:sz w:val="28"/>
            <w:szCs w:val="28"/>
            <w:shd w:val="clear" w:color="auto" w:fill="FFFFFF"/>
            <w:lang w:val="uk-UA"/>
          </w:rPr>
          <w:t>https://www.golos.com.ua/article/386677</w:t>
        </w:r>
      </w:hyperlink>
    </w:p>
    <w:p w14:paraId="7FAF2F4F" w14:textId="77777777" w:rsidR="002F16AE" w:rsidRPr="002F16AE" w:rsidRDefault="002F16AE" w:rsidP="002F16AE">
      <w:pPr>
        <w:pStyle w:val="a5"/>
        <w:numPr>
          <w:ilvl w:val="0"/>
          <w:numId w:val="11"/>
        </w:numPr>
        <w:spacing w:after="120" w:line="360" w:lineRule="auto"/>
        <w:ind w:left="0" w:firstLine="567"/>
        <w:jc w:val="both"/>
        <w:rPr>
          <w:rFonts w:ascii="Times New Roman" w:hAnsi="Times New Roman"/>
          <w:sz w:val="28"/>
          <w:szCs w:val="28"/>
        </w:rPr>
      </w:pPr>
      <w:r w:rsidRPr="002F16AE">
        <w:rPr>
          <w:rFonts w:ascii="Times New Roman" w:hAnsi="Times New Roman"/>
          <w:b/>
          <w:bCs/>
          <w:sz w:val="28"/>
          <w:szCs w:val="28"/>
        </w:rPr>
        <w:t>Захист звільнених із полону військових: в Києві відбувся круглий стіл</w:t>
      </w:r>
      <w:r w:rsidRPr="002F16AE">
        <w:rPr>
          <w:rFonts w:ascii="Times New Roman" w:hAnsi="Times New Roman"/>
          <w:sz w:val="28"/>
          <w:szCs w:val="28"/>
        </w:rPr>
        <w:t xml:space="preserve"> [Електронний ресурс] // Юрид. газ. – 2025. – 9 верес. – Електрон. дані. </w:t>
      </w:r>
      <w:r w:rsidRPr="002F16AE">
        <w:rPr>
          <w:rFonts w:ascii="Times New Roman" w:hAnsi="Times New Roman"/>
          <w:i/>
          <w:iCs/>
          <w:sz w:val="28"/>
          <w:szCs w:val="28"/>
        </w:rPr>
        <w:t xml:space="preserve">Подано інформацію, що 05.09.2025 в Києві відбувся круглий стіл, присвячений питанням правового та соціального захисту військовополонених і звільнених Захисників та Захисниць України. На заході, організованому адвокатським об’єднанням «Globa&amp;Globa», учасники, зокрема, обговорили проблемні питання правового регулювання полону, звільнення з полону, а також реінтеграції військових. В адвокатському об’єднанні зазначали, що в нинішніх умовах війни (зважаючи на активну процедуру обмінів військовополоненими) постає питання належного правового регулювання процедури захоплення військових Сил оборони України і напрацювання дієвого алгоритму захисту прав та інтересів військовополонених і звільнених із полону військових. </w:t>
      </w:r>
      <w:r w:rsidRPr="002F16AE">
        <w:rPr>
          <w:rFonts w:ascii="Times New Roman" w:hAnsi="Times New Roman"/>
          <w:sz w:val="28"/>
          <w:szCs w:val="28"/>
        </w:rPr>
        <w:t xml:space="preserve">Текст: </w:t>
      </w:r>
      <w:hyperlink r:id="rId22" w:tgtFrame="_blank" w:history="1">
        <w:r w:rsidRPr="002F16AE">
          <w:rPr>
            <w:rStyle w:val="a4"/>
            <w:rFonts w:ascii="Times New Roman" w:hAnsi="Times New Roman" w:cs="Times New Roman"/>
            <w:sz w:val="28"/>
            <w:szCs w:val="28"/>
          </w:rPr>
          <w:t>https://yur-gazeta.com/golovna/zahist-zvilnenih-iz-polonu-viyskovih-v-kievi-vidbuvsya-krugliy-stil.html</w:t>
        </w:r>
      </w:hyperlink>
    </w:p>
    <w:p w14:paraId="7EB6D8F7" w14:textId="77777777" w:rsidR="002F16AE" w:rsidRPr="002F16AE" w:rsidRDefault="002F16AE" w:rsidP="002F16AE">
      <w:pPr>
        <w:pStyle w:val="a5"/>
        <w:numPr>
          <w:ilvl w:val="0"/>
          <w:numId w:val="11"/>
        </w:numPr>
        <w:shd w:val="clear" w:color="auto" w:fill="FFFFFF"/>
        <w:spacing w:after="120" w:line="360" w:lineRule="auto"/>
        <w:ind w:left="0" w:firstLine="567"/>
        <w:jc w:val="both"/>
        <w:rPr>
          <w:rFonts w:ascii="Times New Roman" w:hAnsi="Times New Roman"/>
          <w:color w:val="222222"/>
          <w:sz w:val="28"/>
          <w:szCs w:val="28"/>
          <w:lang w:eastAsia="uk-UA"/>
        </w:rPr>
      </w:pPr>
      <w:r w:rsidRPr="002F16AE">
        <w:rPr>
          <w:rFonts w:ascii="Times New Roman" w:hAnsi="Times New Roman"/>
          <w:b/>
          <w:bCs/>
          <w:color w:val="222222"/>
          <w:sz w:val="28"/>
          <w:szCs w:val="28"/>
        </w:rPr>
        <w:t xml:space="preserve">Іваночко У. Психологічні аспекти архітектури як фактор у підтримці психічного здоров'я військових після воєнних травм: аналіз закордонного досвіду </w:t>
      </w:r>
      <w:r w:rsidRPr="002F16AE">
        <w:rPr>
          <w:rFonts w:ascii="Times New Roman" w:hAnsi="Times New Roman"/>
          <w:color w:val="000000"/>
          <w:sz w:val="28"/>
          <w:szCs w:val="28"/>
        </w:rPr>
        <w:t xml:space="preserve">[Електронний ресурс] / </w:t>
      </w:r>
      <w:r w:rsidRPr="002F16AE">
        <w:rPr>
          <w:rFonts w:ascii="Times New Roman" w:hAnsi="Times New Roman"/>
          <w:color w:val="222222"/>
          <w:sz w:val="28"/>
          <w:szCs w:val="28"/>
        </w:rPr>
        <w:t xml:space="preserve">Уляна Іваночко, Руслан Дмитрів </w:t>
      </w:r>
      <w:r w:rsidRPr="002F16AE">
        <w:rPr>
          <w:rFonts w:ascii="Times New Roman" w:hAnsi="Times New Roman"/>
          <w:color w:val="000000"/>
          <w:sz w:val="28"/>
          <w:szCs w:val="28"/>
        </w:rPr>
        <w:t xml:space="preserve">// Сучас. проблеми архітектури та містобудування : наук.-техн. зб. / Київ. нац. ун-т. буд-ва і архіт. – Київ, 2025. – Вип. 72. – С. 346-360. </w:t>
      </w:r>
      <w:r w:rsidRPr="002F16AE">
        <w:rPr>
          <w:rFonts w:ascii="Times New Roman" w:hAnsi="Times New Roman"/>
          <w:i/>
          <w:iCs/>
          <w:color w:val="000000"/>
          <w:sz w:val="28"/>
          <w:szCs w:val="28"/>
        </w:rPr>
        <w:t>В</w:t>
      </w:r>
      <w:r w:rsidRPr="002F16AE">
        <w:rPr>
          <w:rFonts w:ascii="Times New Roman" w:hAnsi="Times New Roman"/>
          <w:i/>
          <w:iCs/>
          <w:color w:val="222222"/>
          <w:sz w:val="28"/>
          <w:szCs w:val="28"/>
        </w:rPr>
        <w:t xml:space="preserve">исвітлено основні аспекти архітектурних і дизайнерських рішень середовища, що впливає на психологічний стан і психічне здоров’я військових, постраждалих внаслідок бойових дій. Це включає аналіз різних складових </w:t>
      </w:r>
      <w:r w:rsidRPr="002F16AE">
        <w:rPr>
          <w:rFonts w:ascii="Times New Roman" w:hAnsi="Times New Roman"/>
          <w:i/>
          <w:iCs/>
          <w:color w:val="222222"/>
          <w:sz w:val="28"/>
          <w:szCs w:val="28"/>
        </w:rPr>
        <w:lastRenderedPageBreak/>
        <w:t>середовища, зокрема, таких як просторове планування, освітлення, кольорова гама, матеріали, використання природних елементів чи матеріалів та інші фактори, які можуть сприяти або перешкоджати психологічному і психічному відновленню військових</w:t>
      </w:r>
      <w:r w:rsidRPr="002F16AE">
        <w:rPr>
          <w:rFonts w:ascii="Times New Roman" w:hAnsi="Times New Roman"/>
          <w:color w:val="222222"/>
          <w:sz w:val="28"/>
          <w:szCs w:val="28"/>
        </w:rPr>
        <w:t xml:space="preserve">. Текст: </w:t>
      </w:r>
      <w:hyperlink r:id="rId23" w:tgtFrame="_blank" w:history="1">
        <w:r w:rsidRPr="002F16AE">
          <w:rPr>
            <w:rStyle w:val="a4"/>
            <w:rFonts w:ascii="Times New Roman" w:hAnsi="Times New Roman" w:cs="Times New Roman"/>
            <w:color w:val="1155CC"/>
            <w:sz w:val="28"/>
            <w:szCs w:val="28"/>
          </w:rPr>
          <w:t>http://archinform.knuba.edu.ua/article/view/336436/325805</w:t>
        </w:r>
      </w:hyperlink>
    </w:p>
    <w:p w14:paraId="47AE71E4" w14:textId="77777777" w:rsidR="002F16AE" w:rsidRPr="002F16AE" w:rsidRDefault="002F16AE" w:rsidP="002F16AE">
      <w:pPr>
        <w:pStyle w:val="a5"/>
        <w:numPr>
          <w:ilvl w:val="0"/>
          <w:numId w:val="11"/>
        </w:numPr>
        <w:tabs>
          <w:tab w:val="left" w:pos="1275"/>
        </w:tabs>
        <w:spacing w:after="120" w:line="360" w:lineRule="auto"/>
        <w:ind w:left="0" w:firstLine="567"/>
        <w:jc w:val="both"/>
        <w:rPr>
          <w:rFonts w:ascii="Times New Roman" w:hAnsi="Times New Roman"/>
          <w:sz w:val="28"/>
          <w:szCs w:val="28"/>
          <w:lang w:val="uk-UA"/>
        </w:rPr>
      </w:pPr>
      <w:r w:rsidRPr="002F16AE">
        <w:rPr>
          <w:rFonts w:ascii="Times New Roman" w:hAnsi="Times New Roman"/>
          <w:b/>
          <w:sz w:val="28"/>
          <w:szCs w:val="28"/>
          <w:lang w:val="uk-UA"/>
        </w:rPr>
        <w:t xml:space="preserve">Катишев К. </w:t>
      </w:r>
      <w:r w:rsidRPr="002F16AE">
        <w:rPr>
          <w:rFonts w:ascii="Times New Roman" w:hAnsi="Times New Roman"/>
          <w:b/>
          <w:bCs/>
          <w:sz w:val="28"/>
          <w:szCs w:val="28"/>
          <w:lang w:val="uk-UA"/>
        </w:rPr>
        <w:t>В Офісі президента проведуть реформування</w:t>
      </w:r>
      <w:r w:rsidRPr="002F16AE">
        <w:rPr>
          <w:rFonts w:ascii="Times New Roman" w:hAnsi="Times New Roman"/>
          <w:sz w:val="28"/>
          <w:szCs w:val="28"/>
          <w:lang w:val="uk-UA"/>
        </w:rPr>
        <w:t xml:space="preserve"> [Електронний ресурс] / Костянтин Катишев // Korrespondent.net : [вебсайт]. – 2025. – 22 серп. — Електрон. дані. </w:t>
      </w:r>
      <w:r w:rsidRPr="002F16AE">
        <w:rPr>
          <w:rFonts w:ascii="Times New Roman" w:hAnsi="Times New Roman"/>
          <w:i/>
          <w:iCs/>
          <w:sz w:val="28"/>
          <w:szCs w:val="28"/>
          <w:lang w:val="uk-UA"/>
        </w:rPr>
        <w:t>Наведено інформацію пресслужби глави держави про те, що Президент Володимир Зеленський підтримав пропозицію керівника Офісу Президента України (ОПУ) Андрія Єрмака реформувати ОПУ так, щоб суттєву кількість його працівників становили військові з підтвердженим бойовим досвідом і ветерани бойових дій. Указано, що реформування торкнеться працівників усіх рівнів у кожному з департаментів. За словами А. Єрмака, мова не лише про справедливе ставлення до українських воїнів, а й про їхнє вміння приносити важливі результати. Як приклад він навів роботу свого заступника полковника Павла Паліси, який раніше був командиром 93-ої окремої механізованої бригади «Холодний Яр».</w:t>
      </w:r>
      <w:r w:rsidRPr="002F16AE">
        <w:rPr>
          <w:rFonts w:ascii="Times New Roman" w:hAnsi="Times New Roman"/>
          <w:sz w:val="28"/>
          <w:szCs w:val="28"/>
          <w:lang w:val="uk-UA"/>
        </w:rPr>
        <w:t xml:space="preserve"> Текст: </w:t>
      </w:r>
      <w:hyperlink r:id="rId24" w:history="1">
        <w:r w:rsidRPr="002F16AE">
          <w:rPr>
            <w:rStyle w:val="a4"/>
            <w:rFonts w:ascii="Times New Roman" w:hAnsi="Times New Roman" w:cs="Times New Roman"/>
            <w:sz w:val="28"/>
            <w:szCs w:val="28"/>
            <w:lang w:val="uk-UA"/>
          </w:rPr>
          <w:t>https://ua.korrespondent.net/ukraine/4809602-v-ofisi-prezydenta-provedut-reformuvannia</w:t>
        </w:r>
      </w:hyperlink>
    </w:p>
    <w:p w14:paraId="0A5422E7" w14:textId="5305FDB0" w:rsidR="002F16AE" w:rsidRPr="002F16AE" w:rsidRDefault="002F16AE" w:rsidP="002F16AE">
      <w:pPr>
        <w:pStyle w:val="a5"/>
        <w:numPr>
          <w:ilvl w:val="0"/>
          <w:numId w:val="11"/>
        </w:numPr>
        <w:spacing w:after="120" w:line="360" w:lineRule="auto"/>
        <w:ind w:left="0" w:firstLine="567"/>
        <w:jc w:val="both"/>
        <w:rPr>
          <w:rFonts w:ascii="Times New Roman" w:hAnsi="Times New Roman"/>
          <w:sz w:val="28"/>
          <w:szCs w:val="28"/>
          <w:lang w:eastAsia="uk-UA"/>
        </w:rPr>
      </w:pPr>
      <w:r w:rsidRPr="002F16AE">
        <w:rPr>
          <w:rFonts w:ascii="Times New Roman" w:hAnsi="Times New Roman"/>
          <w:b/>
          <w:sz w:val="28"/>
          <w:szCs w:val="28"/>
          <w:lang w:val="uk-UA"/>
        </w:rPr>
        <w:t xml:space="preserve">Катишев К. </w:t>
      </w:r>
      <w:r w:rsidRPr="002F16AE">
        <w:rPr>
          <w:rFonts w:ascii="Times New Roman" w:hAnsi="Times New Roman"/>
          <w:b/>
          <w:bCs/>
          <w:sz w:val="28"/>
          <w:szCs w:val="28"/>
          <w:lang w:val="uk-UA"/>
        </w:rPr>
        <w:t>На Національному кладовищі почались поховання</w:t>
      </w:r>
      <w:r w:rsidRPr="002F16AE">
        <w:rPr>
          <w:rFonts w:ascii="Times New Roman" w:hAnsi="Times New Roman"/>
          <w:sz w:val="28"/>
          <w:szCs w:val="28"/>
          <w:lang w:val="uk-UA"/>
        </w:rPr>
        <w:t xml:space="preserve"> [Електронний ресурс] / Костянтин Катишев // Korrespondent.net : [вебсайт]. – 2025. – 29 серп. — Електрон. дані. </w:t>
      </w:r>
      <w:r w:rsidRPr="002F16AE">
        <w:rPr>
          <w:rFonts w:ascii="Times New Roman" w:hAnsi="Times New Roman"/>
          <w:i/>
          <w:iCs/>
          <w:sz w:val="28"/>
          <w:szCs w:val="28"/>
          <w:lang w:val="uk-UA"/>
        </w:rPr>
        <w:t xml:space="preserve">Вказано, що у першій церемонії поховання пʼятьох невідомих солдат на Національному військовому меморіальному кладовищі (НВМК) під Києвом узяв участь Президент Володимир Зеленський. Також невідомих воїнів поховають </w:t>
      </w:r>
      <w:r w:rsidR="007D2983">
        <w:rPr>
          <w:rFonts w:ascii="Times New Roman" w:hAnsi="Times New Roman"/>
          <w:i/>
          <w:iCs/>
          <w:sz w:val="28"/>
          <w:szCs w:val="28"/>
          <w:lang w:val="uk-UA"/>
        </w:rPr>
        <w:br/>
      </w:r>
      <w:r w:rsidRPr="002F16AE">
        <w:rPr>
          <w:rFonts w:ascii="Times New Roman" w:hAnsi="Times New Roman"/>
          <w:i/>
          <w:iCs/>
          <w:sz w:val="28"/>
          <w:szCs w:val="28"/>
          <w:lang w:val="uk-UA"/>
        </w:rPr>
        <w:t xml:space="preserve">30 серпня; надалі такі церемоніали відбуватимуться регулярно. Із 29.08.2025 меморіальне кладовище відкрите для відвідування, а родини загиблих, імена яких встановлені, можуть звертатися в адміністрацію НВМК для організації поховання на відведених секторах, або колумбаріях. Зазначено, що на НВМК можна ховати загиблих військовослужбовців – учасників </w:t>
      </w:r>
      <w:r w:rsidRPr="002F16AE">
        <w:rPr>
          <w:rFonts w:ascii="Times New Roman" w:hAnsi="Times New Roman"/>
          <w:i/>
          <w:iCs/>
          <w:sz w:val="28"/>
          <w:szCs w:val="28"/>
          <w:lang w:val="uk-UA"/>
        </w:rPr>
        <w:lastRenderedPageBreak/>
        <w:t>бойових дій (УБД) (зокрема, Героїв України, повних кавалерів орденів), ветеранів війни (УБД, осіб із інвалідністю внаслідок війни, воїнів-миротворців), видатних борців за незалежність України у XX ст. Зокрема, підготовлено 6 тис. місць (передбачено до 120 - 130 тис. місць), зведено два колумбарії тощо, проте будівництво ще триває. Колумбарії виконують функцію стін пам’яті, де спочиватимуть урни з прахом Захисників і Захисниць. Окреме місце на території кладовища займає сектор поховань невідомих Захисників і Захисниць, чиї імена поки що не встановлені</w:t>
      </w:r>
      <w:r w:rsidRPr="002F16AE">
        <w:rPr>
          <w:rFonts w:ascii="Times New Roman" w:hAnsi="Times New Roman"/>
          <w:sz w:val="28"/>
          <w:szCs w:val="28"/>
          <w:lang w:val="uk-UA"/>
        </w:rPr>
        <w:t xml:space="preserve">. Текст: </w:t>
      </w:r>
      <w:hyperlink r:id="rId25" w:history="1">
        <w:r w:rsidRPr="002F16AE">
          <w:rPr>
            <w:rStyle w:val="a4"/>
            <w:rFonts w:ascii="Times New Roman" w:hAnsi="Times New Roman" w:cs="Times New Roman"/>
            <w:sz w:val="28"/>
            <w:szCs w:val="28"/>
            <w:lang w:val="uk-UA"/>
          </w:rPr>
          <w:t>https://ua.korrespondent.net/ukraine/4811491-na-natsionalnomu-kladovyschi-pochalys-pokhovannia</w:t>
        </w:r>
      </w:hyperlink>
    </w:p>
    <w:p w14:paraId="1BB9CDFE" w14:textId="53437305" w:rsidR="002F16AE" w:rsidRPr="002F16AE" w:rsidRDefault="002F16AE" w:rsidP="002F16AE">
      <w:pPr>
        <w:pStyle w:val="a5"/>
        <w:numPr>
          <w:ilvl w:val="0"/>
          <w:numId w:val="11"/>
        </w:numPr>
        <w:shd w:val="clear" w:color="auto" w:fill="FFFFFF"/>
        <w:spacing w:after="120" w:line="360" w:lineRule="auto"/>
        <w:ind w:left="0" w:firstLine="567"/>
        <w:jc w:val="both"/>
        <w:rPr>
          <w:rFonts w:ascii="Times New Roman" w:hAnsi="Times New Roman"/>
          <w:color w:val="222222"/>
          <w:sz w:val="28"/>
          <w:szCs w:val="28"/>
        </w:rPr>
      </w:pPr>
      <w:r w:rsidRPr="002F16AE">
        <w:rPr>
          <w:rFonts w:ascii="Times New Roman" w:hAnsi="Times New Roman"/>
          <w:b/>
          <w:bCs/>
          <w:color w:val="222222"/>
          <w:sz w:val="28"/>
          <w:szCs w:val="28"/>
        </w:rPr>
        <w:t>Ковальова А. Пенсія для дітей загиблих військовослужбовців: кому і скільки виплачуватимуть</w:t>
      </w:r>
      <w:r w:rsidRPr="002F16AE">
        <w:rPr>
          <w:rFonts w:ascii="Times New Roman" w:hAnsi="Times New Roman"/>
          <w:color w:val="222222"/>
          <w:sz w:val="28"/>
          <w:szCs w:val="28"/>
        </w:rPr>
        <w:t xml:space="preserve"> [Електронний ресурс] / Анастасія Ковальова // Focus.ua : [вебсайт]. – 2025. – 17 верес. — Електрон. дані. </w:t>
      </w:r>
      <w:r w:rsidRPr="002F16AE">
        <w:rPr>
          <w:rFonts w:ascii="Times New Roman" w:hAnsi="Times New Roman"/>
          <w:i/>
          <w:iCs/>
          <w:color w:val="222222"/>
          <w:sz w:val="28"/>
          <w:szCs w:val="28"/>
        </w:rPr>
        <w:t xml:space="preserve">Як повідомив Пенсійний фонд України (ПФУ), пенсія призначається не тільки непрацездатним членам сім'ї, які перебували на утриманні загиблого, а й усім дітям незалежно від їхнього матеріального забезпечення. Вказано, що право на пенсію зберігають діти віком від </w:t>
      </w:r>
      <w:r w:rsidR="00297975">
        <w:rPr>
          <w:rFonts w:ascii="Times New Roman" w:hAnsi="Times New Roman"/>
          <w:i/>
          <w:iCs/>
          <w:color w:val="222222"/>
          <w:sz w:val="28"/>
          <w:szCs w:val="28"/>
          <w:lang w:val="uk-UA"/>
        </w:rPr>
        <w:br/>
      </w:r>
      <w:r w:rsidRPr="002F16AE">
        <w:rPr>
          <w:rFonts w:ascii="Times New Roman" w:hAnsi="Times New Roman"/>
          <w:i/>
          <w:iCs/>
          <w:color w:val="222222"/>
          <w:sz w:val="28"/>
          <w:szCs w:val="28"/>
        </w:rPr>
        <w:t xml:space="preserve">18 років, якщо вони навчаються за денною формою, до закінчення навчального закладу, але не довше 23 років. Сироти можуть отримувати виплати до 23 років незалежно від навчання, а особи з інвалідністю — незалежно від віку, якщо інвалідність встановлено до 18 років. Розмір пенсії залежить від причин смерті годувальника: якщо він загинув під час виконання військових обов'язків, одна дитина отримує 70 % його грошового забезпечення, двоє і більше дітей — по 50 % на кожного; у разі смерті, не пов'язаної зі службою, пенсія становить 30 % грошового забезпечення на кожну дитину. Зауважено, що для сімей, де пенсія призначена для двох і більше дітей, адресна допомога гарантує, що виплати на кожну дитину становитимуть щонайменше 6100 грн. Таким чином, держава підтримує сім'ї загиблих і померлих захисників, забезпечуючи їм мінімальний рівень </w:t>
      </w:r>
      <w:r w:rsidRPr="002F16AE">
        <w:rPr>
          <w:rFonts w:ascii="Times New Roman" w:hAnsi="Times New Roman"/>
          <w:i/>
          <w:iCs/>
          <w:color w:val="222222"/>
          <w:sz w:val="28"/>
          <w:szCs w:val="28"/>
        </w:rPr>
        <w:lastRenderedPageBreak/>
        <w:t>соціального захисту.</w:t>
      </w:r>
      <w:r w:rsidRPr="002F16AE">
        <w:rPr>
          <w:rFonts w:ascii="Times New Roman" w:hAnsi="Times New Roman"/>
          <w:color w:val="222222"/>
          <w:sz w:val="28"/>
          <w:szCs w:val="28"/>
        </w:rPr>
        <w:t xml:space="preserve"> Текст: </w:t>
      </w:r>
      <w:hyperlink r:id="rId26" w:tgtFrame="_blank" w:history="1">
        <w:r w:rsidRPr="002F16AE">
          <w:rPr>
            <w:rStyle w:val="a4"/>
            <w:rFonts w:ascii="Times New Roman" w:hAnsi="Times New Roman" w:cs="Times New Roman"/>
            <w:color w:val="1155CC"/>
            <w:sz w:val="28"/>
            <w:szCs w:val="28"/>
          </w:rPr>
          <w:t>https://focus.ua/uk/economics/724532-pensiya-dlya-ditey-zagiblih-i-pomerlih-viyskovih-novi-pravila-ta-rozmiri-viplat</w:t>
        </w:r>
      </w:hyperlink>
    </w:p>
    <w:p w14:paraId="42203A94" w14:textId="77777777" w:rsidR="002F16AE" w:rsidRPr="002F16AE" w:rsidRDefault="002F16AE" w:rsidP="002F16AE">
      <w:pPr>
        <w:pStyle w:val="a5"/>
        <w:numPr>
          <w:ilvl w:val="0"/>
          <w:numId w:val="11"/>
        </w:numPr>
        <w:spacing w:after="120" w:line="360" w:lineRule="auto"/>
        <w:ind w:left="0" w:firstLine="567"/>
        <w:jc w:val="both"/>
        <w:rPr>
          <w:rFonts w:ascii="Times New Roman" w:hAnsi="Times New Roman"/>
          <w:sz w:val="28"/>
          <w:szCs w:val="28"/>
          <w:lang w:eastAsia="uk-UA"/>
        </w:rPr>
      </w:pPr>
      <w:r w:rsidRPr="002F16AE">
        <w:rPr>
          <w:rFonts w:ascii="Times New Roman" w:hAnsi="Times New Roman"/>
          <w:b/>
          <w:bCs/>
          <w:color w:val="222222"/>
          <w:sz w:val="28"/>
          <w:szCs w:val="28"/>
        </w:rPr>
        <w:t xml:space="preserve">Ковальська О. Проєктування вхідної групи приміщень громадських будівель з урахуванням потреб людей з інвалідністю </w:t>
      </w:r>
      <w:r w:rsidRPr="002F16AE">
        <w:rPr>
          <w:rFonts w:ascii="Times New Roman" w:hAnsi="Times New Roman"/>
          <w:color w:val="000000"/>
          <w:sz w:val="28"/>
          <w:szCs w:val="28"/>
        </w:rPr>
        <w:t xml:space="preserve">[Електронний ресурс] / </w:t>
      </w:r>
      <w:r w:rsidRPr="002F16AE">
        <w:rPr>
          <w:rFonts w:ascii="Times New Roman" w:hAnsi="Times New Roman"/>
          <w:color w:val="222222"/>
          <w:sz w:val="28"/>
          <w:szCs w:val="28"/>
        </w:rPr>
        <w:t xml:space="preserve">Оксана Ковальська, Наталія Здетовецька </w:t>
      </w:r>
      <w:r w:rsidRPr="002F16AE">
        <w:rPr>
          <w:rFonts w:ascii="Times New Roman" w:hAnsi="Times New Roman"/>
          <w:color w:val="000000"/>
          <w:sz w:val="28"/>
          <w:szCs w:val="28"/>
        </w:rPr>
        <w:t xml:space="preserve">// Сучас. проблеми архітектури та містобудування : наук.-техн. зб. / Київ. нац. ун-т. буд-ва і архіт. – Київ, 2025. – Вип. 72. – С. 392-405. </w:t>
      </w:r>
      <w:r w:rsidRPr="002F16AE">
        <w:rPr>
          <w:rFonts w:ascii="Times New Roman" w:hAnsi="Times New Roman"/>
          <w:i/>
          <w:iCs/>
          <w:color w:val="000000"/>
          <w:sz w:val="28"/>
          <w:szCs w:val="28"/>
        </w:rPr>
        <w:t>Д</w:t>
      </w:r>
      <w:r w:rsidRPr="002F16AE">
        <w:rPr>
          <w:rFonts w:ascii="Times New Roman" w:hAnsi="Times New Roman"/>
          <w:i/>
          <w:iCs/>
          <w:color w:val="222222"/>
          <w:sz w:val="28"/>
          <w:szCs w:val="28"/>
        </w:rPr>
        <w:t xml:space="preserve">осліджено принципи та виклики проєктування вхідних груп громадських будівель із акцентом на доступність для осіб із інвалідністю та інших маломобільних груп. Вхідна група розглядається як ключовий елемент, що формує перше враження про доступність і комфорт користування. Сформовано рекомендації щодо планування тамбурів, вестибюлів, інформаційних зон та санвузлів із урахуванням безбар’єрного доступу, орієнтації та безпеки. </w:t>
      </w:r>
      <w:r w:rsidRPr="002F16AE">
        <w:rPr>
          <w:rFonts w:ascii="Times New Roman" w:hAnsi="Times New Roman"/>
          <w:color w:val="222222"/>
          <w:sz w:val="28"/>
          <w:szCs w:val="28"/>
        </w:rPr>
        <w:t xml:space="preserve">Текст: </w:t>
      </w:r>
      <w:hyperlink r:id="rId27" w:tgtFrame="_blank" w:history="1">
        <w:r w:rsidRPr="002F16AE">
          <w:rPr>
            <w:rStyle w:val="a4"/>
            <w:rFonts w:ascii="Times New Roman" w:hAnsi="Times New Roman" w:cs="Times New Roman"/>
            <w:color w:val="1155CC"/>
            <w:sz w:val="28"/>
            <w:szCs w:val="28"/>
          </w:rPr>
          <w:t>http://archinform.knuba.edu.ua/article/view/336988/325808</w:t>
        </w:r>
      </w:hyperlink>
    </w:p>
    <w:p w14:paraId="234400CC" w14:textId="7C076584" w:rsidR="002F16AE" w:rsidRPr="002F16AE" w:rsidRDefault="002F16AE" w:rsidP="002F16AE">
      <w:pPr>
        <w:pStyle w:val="a5"/>
        <w:numPr>
          <w:ilvl w:val="0"/>
          <w:numId w:val="11"/>
        </w:numPr>
        <w:tabs>
          <w:tab w:val="left" w:pos="1275"/>
        </w:tabs>
        <w:spacing w:after="120" w:line="360" w:lineRule="auto"/>
        <w:ind w:left="0" w:firstLine="567"/>
        <w:jc w:val="both"/>
        <w:rPr>
          <w:rFonts w:ascii="Times New Roman" w:hAnsi="Times New Roman"/>
          <w:sz w:val="28"/>
          <w:szCs w:val="28"/>
          <w:lang w:val="uk-UA"/>
        </w:rPr>
      </w:pPr>
      <w:r w:rsidRPr="002F16AE">
        <w:rPr>
          <w:rFonts w:ascii="Times New Roman" w:hAnsi="Times New Roman"/>
          <w:b/>
          <w:sz w:val="28"/>
          <w:szCs w:val="28"/>
          <w:lang w:val="uk-UA"/>
        </w:rPr>
        <w:t>Лиса А. Україна повернула з полону військових й цивільних</w:t>
      </w:r>
      <w:r w:rsidRPr="002F16AE">
        <w:rPr>
          <w:rFonts w:ascii="Times New Roman" w:hAnsi="Times New Roman"/>
          <w:sz w:val="28"/>
          <w:szCs w:val="28"/>
          <w:lang w:val="uk-UA"/>
        </w:rPr>
        <w:t xml:space="preserve"> [Електронний ресурс] / А. Лиса // Korrespondent.net : [вебсайт]. – 2025. – </w:t>
      </w:r>
      <w:r w:rsidR="00297975">
        <w:rPr>
          <w:rFonts w:ascii="Times New Roman" w:hAnsi="Times New Roman"/>
          <w:sz w:val="28"/>
          <w:szCs w:val="28"/>
          <w:lang w:val="uk-UA"/>
        </w:rPr>
        <w:br/>
      </w:r>
      <w:r w:rsidRPr="002F16AE">
        <w:rPr>
          <w:rFonts w:ascii="Times New Roman" w:hAnsi="Times New Roman"/>
          <w:sz w:val="28"/>
          <w:szCs w:val="28"/>
          <w:lang w:val="uk-UA"/>
        </w:rPr>
        <w:t xml:space="preserve">24 серп. — Електрон. дані. </w:t>
      </w:r>
      <w:r w:rsidRPr="002F16AE">
        <w:rPr>
          <w:rFonts w:ascii="Times New Roman" w:hAnsi="Times New Roman"/>
          <w:i/>
          <w:sz w:val="28"/>
          <w:szCs w:val="28"/>
          <w:lang w:val="uk-UA"/>
        </w:rPr>
        <w:t>Як повідомив Президент Володимир Зеленський, у День незалежності, 24 серпня, Україна повернула з російського полону військових і цивільних, більшість із яких були в полоні ще з 2022 р. Глава держави підтвердив повернення журналіста Дмитра Хилюка, викраденого на Київщині в березні 2022-го. Президент також відзначив, що обміни тривають зокрема завдяки Силам оборони, які поповнюють обмінний фонд для України, та висловив вдячність партнерам, які допомагають</w:t>
      </w:r>
      <w:r w:rsidRPr="002F16AE">
        <w:rPr>
          <w:rFonts w:ascii="Times New Roman" w:hAnsi="Times New Roman"/>
          <w:sz w:val="28"/>
          <w:szCs w:val="28"/>
          <w:lang w:val="uk-UA"/>
        </w:rPr>
        <w:t xml:space="preserve">. Текст: </w:t>
      </w:r>
      <w:hyperlink r:id="rId28" w:history="1">
        <w:r w:rsidRPr="002F16AE">
          <w:rPr>
            <w:rStyle w:val="a4"/>
            <w:rFonts w:ascii="Times New Roman" w:hAnsi="Times New Roman" w:cs="Times New Roman"/>
            <w:sz w:val="28"/>
            <w:szCs w:val="28"/>
            <w:lang w:val="uk-UA"/>
          </w:rPr>
          <w:t>https://ua.korrespondent.net/ukraine/4810129-ukraina-povernula-z-polonu-viiskovykh-y-tsyvilnykh</w:t>
        </w:r>
      </w:hyperlink>
    </w:p>
    <w:p w14:paraId="02DF5579" w14:textId="77777777" w:rsidR="002F16AE" w:rsidRPr="002F16AE" w:rsidRDefault="002F16AE" w:rsidP="002F16AE">
      <w:pPr>
        <w:pStyle w:val="a5"/>
        <w:numPr>
          <w:ilvl w:val="0"/>
          <w:numId w:val="11"/>
        </w:numPr>
        <w:spacing w:after="120" w:line="360" w:lineRule="auto"/>
        <w:ind w:left="0" w:firstLine="567"/>
        <w:jc w:val="both"/>
        <w:rPr>
          <w:rFonts w:ascii="Times New Roman" w:hAnsi="Times New Roman"/>
          <w:sz w:val="28"/>
          <w:szCs w:val="28"/>
        </w:rPr>
      </w:pPr>
      <w:r w:rsidRPr="002F16AE">
        <w:rPr>
          <w:rFonts w:ascii="Times New Roman" w:hAnsi="Times New Roman"/>
          <w:b/>
          <w:sz w:val="28"/>
          <w:szCs w:val="28"/>
          <w:lang w:val="uk-UA"/>
        </w:rPr>
        <w:t xml:space="preserve">Літвин І. В Україні оновили правила виплат сімʼям загиблих військових </w:t>
      </w:r>
      <w:r w:rsidRPr="002F16AE">
        <w:rPr>
          <w:rFonts w:ascii="Times New Roman" w:hAnsi="Times New Roman"/>
          <w:sz w:val="28"/>
          <w:szCs w:val="28"/>
          <w:lang w:val="uk-UA"/>
        </w:rPr>
        <w:t xml:space="preserve">[Електронний ресурс] / Інна Літвин // Korrespondent.net : [вебсайт]. – 2025. – 8 верес. — Електрон. дані. </w:t>
      </w:r>
      <w:r w:rsidRPr="002F16AE">
        <w:rPr>
          <w:rFonts w:ascii="Times New Roman" w:hAnsi="Times New Roman"/>
          <w:i/>
          <w:sz w:val="28"/>
          <w:szCs w:val="28"/>
          <w:lang w:val="uk-UA"/>
        </w:rPr>
        <w:t xml:space="preserve">Як повідомила пресслужба Міністерства оборони України (МО України), оновлено порядок призначення та виплати одноразової грошової допомоги у випадку загибелі </w:t>
      </w:r>
      <w:r w:rsidRPr="002F16AE">
        <w:rPr>
          <w:rFonts w:ascii="Times New Roman" w:hAnsi="Times New Roman"/>
          <w:i/>
          <w:sz w:val="28"/>
          <w:szCs w:val="28"/>
          <w:lang w:val="uk-UA"/>
        </w:rPr>
        <w:lastRenderedPageBreak/>
        <w:t>військовослужбовців ЗСУ в період дії воєнного стану. Зазначено, що загальний розмір одноразової грошової допомоги (ОГД) залишається без змін - 15 млн грн. Виплата 1/5 частини від загального розміру ОГД (3 млн грн) здійснюватиметься одразу. А виплата 4/5 від суми допомоги (12 млн грн) проводитиметься поетапно протягом 80 місяців за фіксованим графіком (орієнтовно 150 тис. грн щомісяця). Нові правила запрацюють із 01.09.2025. Для членів родин загиблих, смерть яких засвідчена до цієї дати, порядок та терміни виплат залишаються без змін. Нагадано, що цьогоріч у квітні Президент України Володимир Зеленський підписав законопроєкт, який передбачає виплату 15 млн. грн. родинам загиблих під час захисту України. Раніше 1/5 суми виплачували відразу, тоді як 4/5 - рівними частинами протягом 40 місяців.</w:t>
      </w:r>
      <w:r w:rsidRPr="002F16AE">
        <w:rPr>
          <w:rFonts w:ascii="Times New Roman" w:hAnsi="Times New Roman"/>
          <w:sz w:val="28"/>
          <w:szCs w:val="28"/>
          <w:lang w:val="uk-UA"/>
        </w:rPr>
        <w:t xml:space="preserve"> Текст: </w:t>
      </w:r>
      <w:hyperlink r:id="rId29" w:history="1">
        <w:r w:rsidRPr="002F16AE">
          <w:rPr>
            <w:rStyle w:val="a4"/>
            <w:rFonts w:ascii="Times New Roman" w:hAnsi="Times New Roman" w:cs="Times New Roman"/>
            <w:sz w:val="28"/>
            <w:szCs w:val="28"/>
            <w:lang w:val="uk-UA"/>
          </w:rPr>
          <w:t>https://ua.korrespondent.net/ukraine/4814067-v-ukraini-onovyly-pravyla-vyplat-simiam-zahyblykh-viiskovykh</w:t>
        </w:r>
      </w:hyperlink>
    </w:p>
    <w:p w14:paraId="4CDEC1BF" w14:textId="42CE7423" w:rsidR="002F16AE" w:rsidRPr="002F16AE" w:rsidRDefault="002F16AE" w:rsidP="002F16AE">
      <w:pPr>
        <w:pStyle w:val="a5"/>
        <w:numPr>
          <w:ilvl w:val="0"/>
          <w:numId w:val="11"/>
        </w:numPr>
        <w:spacing w:after="120" w:line="360" w:lineRule="auto"/>
        <w:ind w:left="0" w:firstLine="567"/>
        <w:jc w:val="both"/>
        <w:rPr>
          <w:rFonts w:ascii="Times New Roman" w:hAnsi="Times New Roman"/>
          <w:sz w:val="28"/>
          <w:szCs w:val="28"/>
        </w:rPr>
      </w:pPr>
      <w:r w:rsidRPr="002F16AE">
        <w:rPr>
          <w:rFonts w:ascii="Times New Roman" w:hAnsi="Times New Roman"/>
          <w:b/>
          <w:bCs/>
          <w:sz w:val="28"/>
          <w:szCs w:val="28"/>
        </w:rPr>
        <w:t>Лобовко В. Чи може дружина отримувати пенсію чоловіка після його смерті: юристи дали відповідь</w:t>
      </w:r>
      <w:r w:rsidRPr="002F16AE">
        <w:rPr>
          <w:rFonts w:ascii="Times New Roman" w:hAnsi="Times New Roman"/>
          <w:sz w:val="28"/>
          <w:szCs w:val="28"/>
        </w:rPr>
        <w:t xml:space="preserve"> [Електронний ресурс] / Валерій Лобовко // Fakty.ua : [вебсайт]. – 2025. –7 верес. — Електрон. дані. </w:t>
      </w:r>
      <w:r w:rsidRPr="002F16AE">
        <w:rPr>
          <w:rFonts w:ascii="Times New Roman" w:hAnsi="Times New Roman"/>
          <w:i/>
          <w:iCs/>
          <w:sz w:val="28"/>
          <w:szCs w:val="28"/>
        </w:rPr>
        <w:t xml:space="preserve">За словами юристів, пенсія по втраті годувальника в Україні у 2025 р. призначається непрацездатним членам сім'ї померлого. Виплати можна отримати за умови, що рідні загиблого перебували на його утриманні та не мають можливості працювати. Зокрема, пенсія по втраті годувальника призначається дітям померлого до повноліття, а також до досягнення </w:t>
      </w:r>
      <w:r w:rsidR="00297975">
        <w:rPr>
          <w:rFonts w:ascii="Times New Roman" w:hAnsi="Times New Roman"/>
          <w:i/>
          <w:iCs/>
          <w:sz w:val="28"/>
          <w:szCs w:val="28"/>
          <w:lang w:val="uk-UA"/>
        </w:rPr>
        <w:br/>
      </w:r>
      <w:r w:rsidRPr="002F16AE">
        <w:rPr>
          <w:rFonts w:ascii="Times New Roman" w:hAnsi="Times New Roman"/>
          <w:i/>
          <w:iCs/>
          <w:sz w:val="28"/>
          <w:szCs w:val="28"/>
        </w:rPr>
        <w:t xml:space="preserve">23 років, якщо вони навчаються за денною формою або є сиротами; діти з інвалідністю отримають виплати незалежно від віку. Щодо дружини, то вона може отримувати пенсію померлого чоловіка, тільки якщо є непрацездатною, наприклад, має інвалідність, перебуває в декретній відпустці або досягла пенсійного віку; ще одна обов'язкова умова — зарплата чоловіка була основним джерелом її існування. Розглянуто, як переоформити пенсію померлого чоловіка на дружину. Зазначено, що на одного члена сім'ї загиблого призначається 50 % пенсії, яку отримував би за віком померлий. Якщо непрацездатних рідних двоє і більше (наприклад, </w:t>
      </w:r>
      <w:r w:rsidRPr="002F16AE">
        <w:rPr>
          <w:rFonts w:ascii="Times New Roman" w:hAnsi="Times New Roman"/>
          <w:i/>
          <w:iCs/>
          <w:sz w:val="28"/>
          <w:szCs w:val="28"/>
        </w:rPr>
        <w:lastRenderedPageBreak/>
        <w:t xml:space="preserve">дружина і дитина), то 100 % пенсії померлого розподіляються між ними в рівних частинах. </w:t>
      </w:r>
      <w:r w:rsidRPr="00297975">
        <w:rPr>
          <w:rFonts w:ascii="Times New Roman" w:hAnsi="Times New Roman"/>
          <w:i/>
          <w:iCs/>
          <w:sz w:val="28"/>
          <w:szCs w:val="28"/>
        </w:rPr>
        <w:t>Якщо померлий був військовим, то дружина може отримувати від 30 до 70</w:t>
      </w:r>
      <w:r w:rsidRPr="00297975">
        <w:rPr>
          <w:rFonts w:ascii="Times New Roman" w:hAnsi="Times New Roman"/>
          <w:i/>
          <w:iCs/>
          <w:sz w:val="28"/>
          <w:szCs w:val="28"/>
          <w:lang w:val="uk-UA"/>
        </w:rPr>
        <w:t xml:space="preserve"> </w:t>
      </w:r>
      <w:r w:rsidRPr="00297975">
        <w:rPr>
          <w:rFonts w:ascii="Times New Roman" w:hAnsi="Times New Roman"/>
          <w:i/>
          <w:iCs/>
          <w:sz w:val="28"/>
          <w:szCs w:val="28"/>
        </w:rPr>
        <w:t>% його грошового забезпечення, але не менше ніж два прожиткові мінімуми (4722 гривні).</w:t>
      </w:r>
      <w:r w:rsidRPr="00297975">
        <w:rPr>
          <w:rFonts w:ascii="Times New Roman" w:hAnsi="Times New Roman"/>
          <w:i/>
          <w:iCs/>
          <w:sz w:val="28"/>
          <w:szCs w:val="28"/>
          <w:lang w:val="uk-UA"/>
        </w:rPr>
        <w:t xml:space="preserve"> </w:t>
      </w:r>
      <w:r w:rsidRPr="002F16AE">
        <w:rPr>
          <w:rFonts w:ascii="Times New Roman" w:hAnsi="Times New Roman"/>
          <w:i/>
          <w:iCs/>
          <w:sz w:val="28"/>
          <w:szCs w:val="28"/>
        </w:rPr>
        <w:t>Виплати платять доти, доки людина не стане працездатною, виняток — особи з інвалідністю та старші за 60 років.</w:t>
      </w:r>
      <w:r w:rsidRPr="002F16AE">
        <w:rPr>
          <w:rFonts w:ascii="Times New Roman" w:hAnsi="Times New Roman"/>
          <w:sz w:val="28"/>
          <w:szCs w:val="28"/>
        </w:rPr>
        <w:t xml:space="preserve"> Текст: </w:t>
      </w:r>
      <w:hyperlink r:id="rId30" w:tgtFrame="_blank" w:history="1">
        <w:r w:rsidRPr="002F16AE">
          <w:rPr>
            <w:rStyle w:val="a4"/>
            <w:rFonts w:ascii="Times New Roman" w:hAnsi="Times New Roman" w:cs="Times New Roman"/>
            <w:sz w:val="28"/>
            <w:szCs w:val="28"/>
          </w:rPr>
          <w:t>https://fakty.ua/459554-mozhet-li-zhena-poluchat-pensiyu-muzha-posle-ego-smerti-yuristy-dali-otvet</w:t>
        </w:r>
      </w:hyperlink>
    </w:p>
    <w:p w14:paraId="70BB4984" w14:textId="77777777" w:rsidR="002F16AE" w:rsidRPr="002F16AE" w:rsidRDefault="002F16AE" w:rsidP="002F16AE">
      <w:pPr>
        <w:pStyle w:val="a5"/>
        <w:numPr>
          <w:ilvl w:val="0"/>
          <w:numId w:val="11"/>
        </w:numPr>
        <w:spacing w:after="120" w:line="360" w:lineRule="auto"/>
        <w:ind w:left="0" w:firstLine="567"/>
        <w:jc w:val="both"/>
        <w:rPr>
          <w:rFonts w:ascii="Times New Roman" w:hAnsi="Times New Roman"/>
          <w:bCs/>
          <w:iCs/>
          <w:sz w:val="28"/>
          <w:szCs w:val="28"/>
          <w:shd w:val="clear" w:color="auto" w:fill="FFFFFF"/>
          <w:lang w:val="uk-UA"/>
        </w:rPr>
      </w:pPr>
      <w:r w:rsidRPr="002F16AE">
        <w:rPr>
          <w:rFonts w:ascii="Times New Roman" w:hAnsi="Times New Roman"/>
          <w:b/>
          <w:iCs/>
          <w:sz w:val="28"/>
          <w:szCs w:val="28"/>
          <w:shd w:val="clear" w:color="auto" w:fill="FFFFFF"/>
          <w:lang w:val="uk-UA"/>
        </w:rPr>
        <w:t xml:space="preserve">Міжвідомча робоча група представить дорожню карту щодо критеріїв якості протезування </w:t>
      </w:r>
      <w:r w:rsidRPr="002F16AE">
        <w:rPr>
          <w:rFonts w:ascii="Times New Roman" w:hAnsi="Times New Roman"/>
          <w:bCs/>
          <w:iCs/>
          <w:sz w:val="28"/>
          <w:szCs w:val="28"/>
          <w:shd w:val="clear" w:color="auto" w:fill="FFFFFF"/>
          <w:lang w:val="uk-UA"/>
        </w:rPr>
        <w:t xml:space="preserve">[Електронний ресурс] / Прес-служба Апарату Верхов. Ради України // Голос України. – 2025. – 13 верес. [№ 433]. – Електрон. дані. </w:t>
      </w:r>
      <w:r w:rsidRPr="002F16AE">
        <w:rPr>
          <w:rFonts w:ascii="Times New Roman" w:hAnsi="Times New Roman"/>
          <w:bCs/>
          <w:i/>
          <w:sz w:val="28"/>
          <w:szCs w:val="28"/>
          <w:shd w:val="clear" w:color="auto" w:fill="FFFFFF"/>
          <w:lang w:val="uk-UA"/>
        </w:rPr>
        <w:t xml:space="preserve">Подано інформацію, що під головуванням заступниці керівника Офісу Президента України (ОПУ) Ірини Верещук відбулася робоча нарада, присвячена удосконаленню системи протезування в Україні. Участь у ній узяли міністр соціальної політики, сім’ї та єдності України Денис Улютін, заступниця міністра соціальної політики, сім’ї та єдності Інна Солодка, міністр охорони здоров’я України Віктор Ляшко, міністерка у справах ветеранів України Наталія Калмикова, народні депутати, представники протезних підприємств і громадських організацій. Зокрема, йдеться про розробку прозорого класифікатора, визначення справедливого ціноутворення, запровадження системи моніторингу якості протезів, формування єдиних вимог у цій сфері. </w:t>
      </w:r>
      <w:r w:rsidRPr="002F16AE">
        <w:rPr>
          <w:rFonts w:ascii="Times New Roman" w:hAnsi="Times New Roman"/>
          <w:bCs/>
          <w:iCs/>
          <w:sz w:val="28"/>
          <w:szCs w:val="28"/>
          <w:shd w:val="clear" w:color="auto" w:fill="FFFFFF"/>
          <w:lang w:val="uk-UA"/>
        </w:rPr>
        <w:t xml:space="preserve">Текст: </w:t>
      </w:r>
      <w:hyperlink r:id="rId31" w:history="1">
        <w:r w:rsidRPr="002F16AE">
          <w:rPr>
            <w:rStyle w:val="a4"/>
            <w:rFonts w:ascii="Times New Roman" w:eastAsiaTheme="majorEastAsia" w:hAnsi="Times New Roman" w:cs="Times New Roman"/>
            <w:sz w:val="28"/>
            <w:szCs w:val="28"/>
            <w:shd w:val="clear" w:color="auto" w:fill="FFFFFF"/>
            <w:lang w:val="uk-UA"/>
          </w:rPr>
          <w:t>https://www.golos.com.ua/article/386720</w:t>
        </w:r>
      </w:hyperlink>
    </w:p>
    <w:p w14:paraId="5C004AAE" w14:textId="77777777" w:rsidR="002F16AE" w:rsidRPr="002F16AE" w:rsidRDefault="002F16AE" w:rsidP="002F16AE">
      <w:pPr>
        <w:pStyle w:val="a5"/>
        <w:numPr>
          <w:ilvl w:val="0"/>
          <w:numId w:val="11"/>
        </w:numPr>
        <w:spacing w:after="120" w:line="360" w:lineRule="auto"/>
        <w:ind w:left="0" w:firstLine="567"/>
        <w:jc w:val="both"/>
        <w:rPr>
          <w:rFonts w:ascii="Times New Roman" w:hAnsi="Times New Roman"/>
          <w:sz w:val="28"/>
          <w:szCs w:val="28"/>
          <w:lang w:eastAsia="uk-UA"/>
        </w:rPr>
      </w:pPr>
      <w:r w:rsidRPr="00050971">
        <w:rPr>
          <w:rFonts w:ascii="Times New Roman" w:hAnsi="Times New Roman"/>
          <w:b/>
          <w:bCs/>
          <w:sz w:val="28"/>
          <w:szCs w:val="28"/>
          <w:lang w:val="uk-UA" w:eastAsia="uk-UA"/>
        </w:rPr>
        <w:t>Мірошниченко О.</w:t>
      </w:r>
      <w:r w:rsidRPr="00050971">
        <w:rPr>
          <w:rFonts w:ascii="Times New Roman" w:hAnsi="Times New Roman"/>
          <w:sz w:val="28"/>
          <w:szCs w:val="28"/>
          <w:lang w:val="uk-UA" w:eastAsia="uk-UA"/>
        </w:rPr>
        <w:t xml:space="preserve"> </w:t>
      </w:r>
      <w:r w:rsidRPr="00050971">
        <w:rPr>
          <w:rFonts w:ascii="Times New Roman" w:hAnsi="Times New Roman"/>
          <w:b/>
          <w:sz w:val="28"/>
          <w:szCs w:val="28"/>
          <w:lang w:val="uk-UA" w:eastAsia="uk-UA"/>
        </w:rPr>
        <w:t>Квоти і стипендії для працевлаштування ветеранів: задумки й реалії</w:t>
      </w:r>
      <w:r w:rsidRPr="00050971">
        <w:rPr>
          <w:rFonts w:ascii="Times New Roman" w:hAnsi="Times New Roman"/>
          <w:sz w:val="28"/>
          <w:szCs w:val="28"/>
          <w:lang w:val="uk-UA" w:eastAsia="uk-UA"/>
        </w:rPr>
        <w:t xml:space="preserve"> [Електронний ресурс] / Олексій Мірошниченко // Дзеркало тижня. – 2025. – 25 серп. — Електрон. дані. </w:t>
      </w:r>
      <w:r w:rsidRPr="002F16AE">
        <w:rPr>
          <w:rFonts w:ascii="Times New Roman" w:hAnsi="Times New Roman"/>
          <w:i/>
          <w:sz w:val="28"/>
          <w:szCs w:val="28"/>
          <w:lang w:eastAsia="uk-UA"/>
        </w:rPr>
        <w:t xml:space="preserve">Йдеться про проблему працевлаштування та соціальної адаптації українських ветеранів після демобілізації. Наголошено, що кількість учасників бойових дій (УБД) уже перевищила 950 тис. і може зрости після закінчення війни. Проаналізовано виклики, з якими стикаються ветерани: психоемоційна нестабільність, безробіття, нерозуміння з боку суспільства, потреба у </w:t>
      </w:r>
      <w:r w:rsidRPr="002F16AE">
        <w:rPr>
          <w:rFonts w:ascii="Times New Roman" w:hAnsi="Times New Roman"/>
          <w:i/>
          <w:sz w:val="28"/>
          <w:szCs w:val="28"/>
          <w:lang w:eastAsia="uk-UA"/>
        </w:rPr>
        <w:lastRenderedPageBreak/>
        <w:t>тривалішій адаптації. Розглянуто два основні шляхи зайнятості – власний бізнес і роботу за наймом, а також урядові ініціативи, включно із законом про ветеранське підприємництво та пропозиціями щодо квот для роботодавців. Проте підкреслено, що адміністративні механізми малоефективні та можуть викликати відторгнення серед самих ветеранів. Висвітлено міжнародний досвід Великої Британії та США, де успішнішими стали програми перекваліфікації, навчання й інтеграції ветеранів у загальні ринкові процеси. Висновок статті – ефективна адаптація можлива лише через здобуття актуальних професійних навичок, розвиток інклюзивності ринку праці та партнерство бізнесу, держави й громад із самими ветеранами.</w:t>
      </w:r>
      <w:r w:rsidRPr="002F16AE">
        <w:rPr>
          <w:rFonts w:ascii="Times New Roman" w:hAnsi="Times New Roman"/>
          <w:sz w:val="28"/>
          <w:szCs w:val="28"/>
          <w:lang w:eastAsia="uk-UA"/>
        </w:rPr>
        <w:t xml:space="preserve"> Текст: </w:t>
      </w:r>
      <w:hyperlink r:id="rId32" w:history="1">
        <w:r w:rsidRPr="002F16AE">
          <w:rPr>
            <w:rStyle w:val="a4"/>
            <w:rFonts w:ascii="Times New Roman" w:hAnsi="Times New Roman" w:cs="Times New Roman"/>
            <w:sz w:val="28"/>
            <w:szCs w:val="28"/>
            <w:lang w:eastAsia="uk-UA"/>
          </w:rPr>
          <w:t>https://zn.ua/ukr/reforms/kvoti-i-stipendiji-dlja-pratsevlashtuvannja-veteraniv-zadumki-j-realiji.html</w:t>
        </w:r>
      </w:hyperlink>
    </w:p>
    <w:p w14:paraId="123DEDA0" w14:textId="77777777" w:rsidR="002F16AE" w:rsidRPr="002F16AE" w:rsidRDefault="002F16AE" w:rsidP="002F16AE">
      <w:pPr>
        <w:pStyle w:val="a5"/>
        <w:numPr>
          <w:ilvl w:val="0"/>
          <w:numId w:val="11"/>
        </w:numPr>
        <w:shd w:val="clear" w:color="auto" w:fill="FFFFFF"/>
        <w:spacing w:after="120" w:line="360" w:lineRule="auto"/>
        <w:ind w:left="0" w:firstLine="567"/>
        <w:jc w:val="both"/>
        <w:rPr>
          <w:rFonts w:ascii="Times New Roman" w:hAnsi="Times New Roman"/>
          <w:color w:val="222222"/>
          <w:sz w:val="28"/>
          <w:szCs w:val="28"/>
          <w:lang w:val="uk-UA" w:eastAsia="uk-UA"/>
        </w:rPr>
      </w:pPr>
      <w:r w:rsidRPr="002F16AE">
        <w:rPr>
          <w:rFonts w:ascii="Times New Roman" w:hAnsi="Times New Roman"/>
          <w:b/>
          <w:bCs/>
          <w:color w:val="222222"/>
          <w:sz w:val="28"/>
          <w:szCs w:val="28"/>
          <w:lang w:val="uk-UA" w:eastAsia="uk-UA"/>
        </w:rPr>
        <w:t>Могильник А. Психолог на зв’язку</w:t>
      </w:r>
      <w:r w:rsidRPr="002F16AE">
        <w:rPr>
          <w:rFonts w:ascii="Times New Roman" w:hAnsi="Times New Roman"/>
          <w:color w:val="222222"/>
          <w:sz w:val="28"/>
          <w:szCs w:val="28"/>
          <w:lang w:val="uk-UA" w:eastAsia="uk-UA"/>
        </w:rPr>
        <w:t xml:space="preserve"> </w:t>
      </w:r>
      <w:r w:rsidRPr="002F16AE">
        <w:rPr>
          <w:rFonts w:ascii="Times New Roman" w:hAnsi="Times New Roman"/>
          <w:b/>
          <w:bCs/>
          <w:color w:val="222222"/>
          <w:sz w:val="28"/>
          <w:szCs w:val="28"/>
          <w:lang w:val="uk-UA" w:eastAsia="uk-UA"/>
        </w:rPr>
        <w:t>: порадник для людей, які обирають жити Життя у війну</w:t>
      </w:r>
      <w:r w:rsidRPr="002F16AE">
        <w:rPr>
          <w:rFonts w:ascii="Times New Roman" w:hAnsi="Times New Roman"/>
          <w:color w:val="222222"/>
          <w:sz w:val="28"/>
          <w:szCs w:val="28"/>
          <w:lang w:val="uk-UA" w:eastAsia="uk-UA"/>
        </w:rPr>
        <w:t xml:space="preserve"> : кн. на основі текстів просвітниц. телеграм-каналу «Психолог на звязку» Благодійн. фонду «Право на захист» / Анна Могильник, Марія Яцухненко ; [іл. Н. Щепанська]. – Київ : Реклам. агенція Да Вінчі, 2025. – 171 с. : іл. – Кн. містить QR-коди. </w:t>
      </w:r>
      <w:r w:rsidRPr="002F16AE">
        <w:rPr>
          <w:rFonts w:ascii="Times New Roman" w:hAnsi="Times New Roman"/>
          <w:b/>
          <w:bCs/>
          <w:i/>
          <w:iCs/>
          <w:color w:val="222222"/>
          <w:sz w:val="28"/>
          <w:szCs w:val="28"/>
          <w:lang w:val="uk-UA" w:eastAsia="uk-UA"/>
        </w:rPr>
        <w:t xml:space="preserve">Шифр зберігання в Бібліотеці: А839867 </w:t>
      </w:r>
      <w:r w:rsidRPr="002F16AE">
        <w:rPr>
          <w:rFonts w:ascii="Times New Roman" w:hAnsi="Times New Roman"/>
          <w:i/>
          <w:iCs/>
          <w:color w:val="222222"/>
          <w:sz w:val="28"/>
          <w:szCs w:val="28"/>
          <w:lang w:val="uk-UA" w:eastAsia="uk-UA"/>
        </w:rPr>
        <w:t>Книга, яка складається з чотирьох розділів,</w:t>
      </w:r>
      <w:r w:rsidRPr="002F16AE">
        <w:rPr>
          <w:rFonts w:ascii="Times New Roman" w:hAnsi="Times New Roman"/>
          <w:b/>
          <w:bCs/>
          <w:i/>
          <w:iCs/>
          <w:color w:val="222222"/>
          <w:sz w:val="28"/>
          <w:szCs w:val="28"/>
          <w:lang w:val="uk-UA" w:eastAsia="uk-UA"/>
        </w:rPr>
        <w:t xml:space="preserve"> </w:t>
      </w:r>
      <w:r w:rsidRPr="002F16AE">
        <w:rPr>
          <w:rFonts w:ascii="Times New Roman" w:hAnsi="Times New Roman"/>
          <w:i/>
          <w:iCs/>
          <w:color w:val="222222"/>
          <w:sz w:val="28"/>
          <w:szCs w:val="28"/>
          <w:lang w:val="uk-UA" w:eastAsia="uk-UA"/>
        </w:rPr>
        <w:t>спрямована на надання психологічної допомоги та підтримки людям, які опинилися у складних обставинах війни, допомагаючи їм справлятися зі стресом, тривогою та іншими емоційними реакціями.</w:t>
      </w:r>
      <w:r w:rsidRPr="002F16AE">
        <w:rPr>
          <w:rFonts w:ascii="Times New Roman" w:hAnsi="Times New Roman"/>
          <w:b/>
          <w:bCs/>
          <w:i/>
          <w:iCs/>
          <w:color w:val="222222"/>
          <w:sz w:val="28"/>
          <w:szCs w:val="28"/>
          <w:lang w:val="uk-UA" w:eastAsia="uk-UA"/>
        </w:rPr>
        <w:t xml:space="preserve"> </w:t>
      </w:r>
      <w:r w:rsidRPr="002F16AE">
        <w:rPr>
          <w:rFonts w:ascii="Times New Roman" w:hAnsi="Times New Roman"/>
          <w:i/>
          <w:iCs/>
          <w:color w:val="222222"/>
          <w:sz w:val="28"/>
          <w:szCs w:val="28"/>
          <w:lang w:val="uk-UA" w:eastAsia="uk-UA"/>
        </w:rPr>
        <w:t>Вона містить практичні поради та техніки, які допомагають людям адаптуватися до нових реалій життя, пов'язаних із війною, включаючи переміщення, втрату близьких та інші травматичні події. Книга також пояснює психологічні механізми, які відбуваються в людини у стані стресу та травми, допомагаючи зрозуміти власні емоції та реакції. Запропоновано конкретні вправи та техніки, які читачі можуть використовувати для самостійної підтримки свого психічного здоров'я, такі як дихальні вправи, техніки заземлення та інші.</w:t>
      </w:r>
    </w:p>
    <w:p w14:paraId="46247A79" w14:textId="65E7FC4D" w:rsidR="002F16AE" w:rsidRPr="002F16AE" w:rsidRDefault="002F16AE" w:rsidP="002F16AE">
      <w:pPr>
        <w:pStyle w:val="a5"/>
        <w:numPr>
          <w:ilvl w:val="0"/>
          <w:numId w:val="11"/>
        </w:numPr>
        <w:spacing w:after="120" w:line="360" w:lineRule="auto"/>
        <w:ind w:left="0" w:firstLine="567"/>
        <w:jc w:val="both"/>
        <w:rPr>
          <w:rFonts w:ascii="Times New Roman" w:hAnsi="Times New Roman"/>
          <w:bCs/>
          <w:iCs/>
          <w:sz w:val="28"/>
          <w:szCs w:val="28"/>
          <w:shd w:val="clear" w:color="auto" w:fill="FFFFFF"/>
          <w:lang w:val="uk-UA"/>
        </w:rPr>
      </w:pPr>
      <w:r w:rsidRPr="002F16AE">
        <w:rPr>
          <w:rFonts w:ascii="Times New Roman" w:hAnsi="Times New Roman"/>
          <w:b/>
          <w:iCs/>
          <w:sz w:val="28"/>
          <w:szCs w:val="28"/>
          <w:shd w:val="clear" w:color="auto" w:fill="FFFFFF"/>
          <w:lang w:val="uk-UA"/>
        </w:rPr>
        <w:t xml:space="preserve">Необхідно забезпечити справедливу допомогу захисникам після полону </w:t>
      </w:r>
      <w:r w:rsidRPr="002F16AE">
        <w:rPr>
          <w:rFonts w:ascii="Times New Roman" w:hAnsi="Times New Roman"/>
          <w:bCs/>
          <w:iCs/>
          <w:sz w:val="28"/>
          <w:szCs w:val="28"/>
          <w:shd w:val="clear" w:color="auto" w:fill="FFFFFF"/>
          <w:lang w:val="uk-UA"/>
        </w:rPr>
        <w:t xml:space="preserve">[Електронний ресурс] / Прес-служба Апарату Верхов. Ради </w:t>
      </w:r>
      <w:r w:rsidRPr="002F16AE">
        <w:rPr>
          <w:rFonts w:ascii="Times New Roman" w:hAnsi="Times New Roman"/>
          <w:bCs/>
          <w:iCs/>
          <w:sz w:val="28"/>
          <w:szCs w:val="28"/>
          <w:shd w:val="clear" w:color="auto" w:fill="FFFFFF"/>
          <w:lang w:val="uk-UA"/>
        </w:rPr>
        <w:lastRenderedPageBreak/>
        <w:t>України // Голос України. – 2025. – 24 серп. [№ 418]. – Електрон. дані.</w:t>
      </w:r>
      <w:r w:rsidRPr="002F16AE">
        <w:rPr>
          <w:rFonts w:ascii="Times New Roman" w:hAnsi="Times New Roman"/>
          <w:b/>
          <w:iCs/>
          <w:sz w:val="28"/>
          <w:szCs w:val="28"/>
          <w:shd w:val="clear" w:color="auto" w:fill="FFFFFF"/>
          <w:lang w:val="uk-UA"/>
        </w:rPr>
        <w:t xml:space="preserve"> </w:t>
      </w:r>
      <w:r w:rsidRPr="002F16AE">
        <w:rPr>
          <w:rFonts w:ascii="Times New Roman" w:hAnsi="Times New Roman"/>
          <w:bCs/>
          <w:i/>
          <w:sz w:val="28"/>
          <w:szCs w:val="28"/>
          <w:shd w:val="clear" w:color="auto" w:fill="FFFFFF"/>
          <w:lang w:val="uk-UA"/>
        </w:rPr>
        <w:t>Подано інформацію, що Верховна Рада України (ВР України) ухвалила за основу проєкт Закону про внесення змін до деяких законів України щодо виплат військовослужбовцям, звільненим із полону, які мають захворювання, що потребують тривалого стаціонарного лікування (реєстр. № 13627). Документ покликаний встановити соціальну підтримку для військових, звільнених з полону, котрі проходять тривале стаціонарне лікування через захворювання, пов'язані з полоном.</w:t>
      </w:r>
      <w:r w:rsidR="00297975">
        <w:rPr>
          <w:rFonts w:ascii="Times New Roman" w:hAnsi="Times New Roman"/>
          <w:bCs/>
          <w:i/>
          <w:sz w:val="28"/>
          <w:szCs w:val="28"/>
          <w:shd w:val="clear" w:color="auto" w:fill="FFFFFF"/>
          <w:lang w:val="uk-UA"/>
        </w:rPr>
        <w:t xml:space="preserve">      </w:t>
      </w:r>
      <w:r w:rsidRPr="002F16AE">
        <w:rPr>
          <w:rFonts w:ascii="Times New Roman" w:hAnsi="Times New Roman"/>
          <w:bCs/>
          <w:i/>
          <w:sz w:val="28"/>
          <w:szCs w:val="28"/>
          <w:shd w:val="clear" w:color="auto" w:fill="FFFFFF"/>
          <w:lang w:val="uk-UA"/>
        </w:rPr>
        <w:t xml:space="preserve"> </w:t>
      </w:r>
      <w:r w:rsidRPr="002F16AE">
        <w:rPr>
          <w:rFonts w:ascii="Times New Roman" w:hAnsi="Times New Roman"/>
          <w:bCs/>
          <w:iCs/>
          <w:sz w:val="28"/>
          <w:szCs w:val="28"/>
          <w:shd w:val="clear" w:color="auto" w:fill="FFFFFF"/>
          <w:lang w:val="uk-UA"/>
        </w:rPr>
        <w:t xml:space="preserve">Текст: </w:t>
      </w:r>
      <w:hyperlink r:id="rId33" w:history="1">
        <w:r w:rsidRPr="002F16AE">
          <w:rPr>
            <w:rStyle w:val="a4"/>
            <w:rFonts w:ascii="Times New Roman" w:eastAsiaTheme="majorEastAsia" w:hAnsi="Times New Roman" w:cs="Times New Roman"/>
            <w:sz w:val="28"/>
            <w:szCs w:val="28"/>
            <w:shd w:val="clear" w:color="auto" w:fill="FFFFFF"/>
            <w:lang w:val="uk-UA"/>
          </w:rPr>
          <w:t>https://www.golos.com.ua/article/386193</w:t>
        </w:r>
      </w:hyperlink>
    </w:p>
    <w:p w14:paraId="007B41A9" w14:textId="77777777" w:rsidR="002F16AE" w:rsidRPr="002F16AE" w:rsidRDefault="002F16AE" w:rsidP="002F16AE">
      <w:pPr>
        <w:pStyle w:val="a5"/>
        <w:numPr>
          <w:ilvl w:val="0"/>
          <w:numId w:val="11"/>
        </w:numPr>
        <w:shd w:val="clear" w:color="auto" w:fill="FFFFFF"/>
        <w:spacing w:after="120" w:line="360" w:lineRule="auto"/>
        <w:ind w:left="0" w:firstLine="567"/>
        <w:jc w:val="both"/>
        <w:rPr>
          <w:rFonts w:ascii="Times New Roman" w:hAnsi="Times New Roman"/>
          <w:color w:val="222222"/>
          <w:sz w:val="28"/>
          <w:szCs w:val="28"/>
        </w:rPr>
      </w:pPr>
      <w:r w:rsidRPr="002F16AE">
        <w:rPr>
          <w:rFonts w:ascii="Times New Roman" w:hAnsi="Times New Roman"/>
          <w:b/>
          <w:bCs/>
          <w:color w:val="222222"/>
          <w:sz w:val="28"/>
          <w:szCs w:val="28"/>
        </w:rPr>
        <w:t>Олексій Кулеба наголосив на важливості забезпечення у громадах належних умов для ветеранів та їхніх сімей</w:t>
      </w:r>
      <w:r w:rsidRPr="002F16AE">
        <w:rPr>
          <w:rFonts w:ascii="Times New Roman" w:hAnsi="Times New Roman"/>
          <w:color w:val="222222"/>
          <w:sz w:val="28"/>
          <w:szCs w:val="28"/>
        </w:rPr>
        <w:t xml:space="preserve"> [Електронний ресурс] // Укрінформ : [укр. інформ. сайт]. – 2025. – 22 серп. – Електрон. дані. </w:t>
      </w:r>
      <w:r w:rsidRPr="002F16AE">
        <w:rPr>
          <w:rFonts w:ascii="Times New Roman" w:hAnsi="Times New Roman"/>
          <w:i/>
          <w:iCs/>
          <w:color w:val="222222"/>
          <w:sz w:val="28"/>
          <w:szCs w:val="28"/>
        </w:rPr>
        <w:t xml:space="preserve">Зазначено, що стратегія регіонального розвитку передбачає не лише інтеграцію ветеранів у громадах, а й створення відповідних умов для сімей ветеранів. На цьому наголосив віцепрем’єр-міністр з відновлення – міністр розвитку громад та територій Олексій Кулеба під час Міжнародного ветеранського форуму «Україна. Ветерани. Безпека». Він акцентував на практичній і зрозумілій реалізації стратегії на рівні регіонів. Наразі програми з адаптації ветеранів мають багаторівневу підтримку – коштом не лише держави, а й обласних і місцевих бюджетів; також є можливість отримувати допомогу від міжнародних партнерів. О. Кулеба нагадав, що у громадах реалізують пілотний проєкт з облаштування безбар’єрних маршрутів. У 15 містах планується облаштувати простори з використанням інклюзивних практик урбаністики. За словами чиновника, на цьому проєкті треба зрозуміти, як далі працювати з державними будівельними нормами, що потрібно ще змінювати, як адаптувати нормативи до сучасних викликів. </w:t>
      </w:r>
      <w:r w:rsidRPr="002F16AE">
        <w:rPr>
          <w:rFonts w:ascii="Times New Roman" w:hAnsi="Times New Roman"/>
          <w:color w:val="222222"/>
          <w:sz w:val="28"/>
          <w:szCs w:val="28"/>
        </w:rPr>
        <w:t xml:space="preserve">Текст: </w:t>
      </w:r>
      <w:hyperlink r:id="rId34" w:tgtFrame="_blank" w:history="1">
        <w:r w:rsidRPr="002F16AE">
          <w:rPr>
            <w:rStyle w:val="a4"/>
            <w:rFonts w:ascii="Times New Roman" w:hAnsi="Times New Roman" w:cs="Times New Roman"/>
            <w:color w:val="1155CC"/>
            <w:sz w:val="28"/>
            <w:szCs w:val="28"/>
          </w:rPr>
          <w:t>https://www.ukrinform.ua/rubric-society/4028589-oleksij-kuleba-nagolosiv-na-vazlivosti-zabezpecenna-u-gromadah-naleznih-umov-dla-veteraniv-ta-ihnih-simej.html</w:t>
        </w:r>
      </w:hyperlink>
    </w:p>
    <w:p w14:paraId="1392B1BC" w14:textId="77777777" w:rsidR="002F16AE" w:rsidRPr="002F16AE" w:rsidRDefault="002F16AE" w:rsidP="002F16AE">
      <w:pPr>
        <w:pStyle w:val="a5"/>
        <w:numPr>
          <w:ilvl w:val="0"/>
          <w:numId w:val="11"/>
        </w:numPr>
        <w:shd w:val="clear" w:color="auto" w:fill="FFFFFF"/>
        <w:spacing w:after="120" w:line="360" w:lineRule="auto"/>
        <w:ind w:left="0" w:firstLine="567"/>
        <w:jc w:val="both"/>
        <w:rPr>
          <w:rFonts w:ascii="Times New Roman" w:hAnsi="Times New Roman"/>
          <w:color w:val="222222"/>
          <w:sz w:val="28"/>
          <w:szCs w:val="28"/>
          <w:lang w:val="uk-UA" w:eastAsia="uk-UA"/>
        </w:rPr>
      </w:pPr>
      <w:r w:rsidRPr="002F16AE">
        <w:rPr>
          <w:rFonts w:ascii="Times New Roman" w:hAnsi="Times New Roman"/>
          <w:b/>
          <w:bCs/>
          <w:color w:val="222222"/>
          <w:sz w:val="28"/>
          <w:szCs w:val="28"/>
          <w:lang w:val="uk-UA" w:eastAsia="uk-UA"/>
        </w:rPr>
        <w:lastRenderedPageBreak/>
        <w:t>Особливості формування партисипативної моделі розвитку соціального підприємництва як детермінанти реінтеграції військовослужбовців, ветеранів та членів їх сімей</w:t>
      </w:r>
      <w:r w:rsidRPr="002F16AE">
        <w:rPr>
          <w:rFonts w:ascii="Times New Roman" w:hAnsi="Times New Roman"/>
          <w:color w:val="222222"/>
          <w:sz w:val="28"/>
          <w:szCs w:val="28"/>
          <w:lang w:val="uk-UA" w:eastAsia="uk-UA"/>
        </w:rPr>
        <w:t xml:space="preserve"> / [А. М. Ревко та ін. ; за заг. ред. А. М. Ревко] ; М-во освіти і науки України, Нац. ун-т «Чернігів. політехніка». – Одеса : Гельветика, 2024. – 117 с. : іл., табл. </w:t>
      </w:r>
      <w:r w:rsidRPr="002F16AE">
        <w:rPr>
          <w:rFonts w:ascii="Times New Roman" w:hAnsi="Times New Roman"/>
          <w:b/>
          <w:bCs/>
          <w:i/>
          <w:iCs/>
          <w:color w:val="222222"/>
          <w:sz w:val="28"/>
          <w:szCs w:val="28"/>
          <w:lang w:val="uk-UA" w:eastAsia="uk-UA"/>
        </w:rPr>
        <w:t xml:space="preserve">Шифр зберігання в Бібліотеці: А839735 </w:t>
      </w:r>
      <w:r w:rsidRPr="002F16AE">
        <w:rPr>
          <w:rFonts w:ascii="Times New Roman" w:hAnsi="Times New Roman"/>
          <w:i/>
          <w:iCs/>
          <w:color w:val="222222"/>
          <w:sz w:val="28"/>
          <w:szCs w:val="28"/>
          <w:lang w:val="uk-UA" w:eastAsia="uk-UA"/>
        </w:rPr>
        <w:t>У монографії розкрито компоненти партисипативної моделі розвитку соціального підприємництва як детермінанти реінтеграції військовослужбовців, ветеранів і членів їх сімей: формування їх готовності до соціального підприємництва на основі партисипативних практик; удосконалення механізмів соціального захисту військовослужбовців, ветеранів і членів їх сімей з метою забезпечення їхньої ефективної реінтеграції відповідно до партисипативної моделі; механізми стимулювання інноваційного соціально-економічного розвитку у межах партисипативної моделі розвитку соціального підприємництва як детермінанти їх реінтеграції; зміцнення соціальної згуртованості у межах партисипативної моделі розвитку соціального підприємництва як детермінанти реінтеграції військовослужбовців, ветеранів АТО/ООС і членів їх сімей.</w:t>
      </w:r>
    </w:p>
    <w:p w14:paraId="7DB93BC2" w14:textId="2CFCFC05" w:rsidR="002F16AE" w:rsidRPr="002F16AE" w:rsidRDefault="002F16AE" w:rsidP="002F16AE">
      <w:pPr>
        <w:pStyle w:val="a5"/>
        <w:numPr>
          <w:ilvl w:val="0"/>
          <w:numId w:val="11"/>
        </w:numPr>
        <w:spacing w:after="120" w:line="360" w:lineRule="auto"/>
        <w:ind w:left="0" w:firstLine="567"/>
        <w:jc w:val="both"/>
        <w:rPr>
          <w:rFonts w:ascii="Times New Roman" w:hAnsi="Times New Roman"/>
          <w:bCs/>
          <w:iCs/>
          <w:sz w:val="28"/>
          <w:szCs w:val="28"/>
          <w:shd w:val="clear" w:color="auto" w:fill="FFFFFF"/>
          <w:lang w:val="uk-UA"/>
        </w:rPr>
      </w:pPr>
      <w:r w:rsidRPr="002F16AE">
        <w:rPr>
          <w:rFonts w:ascii="Times New Roman" w:hAnsi="Times New Roman"/>
          <w:b/>
          <w:iCs/>
          <w:sz w:val="28"/>
          <w:szCs w:val="28"/>
          <w:shd w:val="clear" w:color="auto" w:fill="FFFFFF"/>
          <w:lang w:val="uk-UA"/>
        </w:rPr>
        <w:t xml:space="preserve">Підтримано ключовий законопроєкт у сфері ветеранської політики </w:t>
      </w:r>
      <w:r w:rsidRPr="002F16AE">
        <w:rPr>
          <w:rFonts w:ascii="Times New Roman" w:hAnsi="Times New Roman"/>
          <w:sz w:val="28"/>
          <w:szCs w:val="28"/>
          <w:shd w:val="clear" w:color="auto" w:fill="FFFFFF"/>
          <w:lang w:val="uk-UA"/>
        </w:rPr>
        <w:t>[Електронний ресурс]</w:t>
      </w:r>
      <w:r w:rsidRPr="002F16AE">
        <w:rPr>
          <w:rFonts w:ascii="Times New Roman" w:hAnsi="Times New Roman"/>
          <w:iCs/>
          <w:sz w:val="28"/>
          <w:szCs w:val="28"/>
          <w:shd w:val="clear" w:color="auto" w:fill="FFFFFF"/>
          <w:lang w:val="uk-UA"/>
        </w:rPr>
        <w:t xml:space="preserve"> / Прес-служба Апарату Верхов. Ради України // Голос України. – 2025. – 10 верес. [№ 430]. – Електрон. дані. </w:t>
      </w:r>
      <w:r w:rsidR="00297975">
        <w:rPr>
          <w:rFonts w:ascii="Times New Roman" w:hAnsi="Times New Roman"/>
          <w:bCs/>
          <w:i/>
          <w:sz w:val="28"/>
          <w:szCs w:val="28"/>
          <w:shd w:val="clear" w:color="auto" w:fill="FFFFFF"/>
          <w:lang w:val="uk-UA"/>
        </w:rPr>
        <w:t>Повідомлено</w:t>
      </w:r>
      <w:r w:rsidRPr="002F16AE">
        <w:rPr>
          <w:rFonts w:ascii="Times New Roman" w:hAnsi="Times New Roman"/>
          <w:bCs/>
          <w:i/>
          <w:sz w:val="28"/>
          <w:szCs w:val="28"/>
          <w:shd w:val="clear" w:color="auto" w:fill="FFFFFF"/>
          <w:lang w:val="uk-UA"/>
        </w:rPr>
        <w:t xml:space="preserve">, що Кабінет Міністрів України (КМ України) на спеціальному засіданні, присвяченому питанням ветеранської політики, схвалив законопроєкт «Про основні засади державної ветеранської політики щодо ветеранів/ветеранок, які брали участь у відсічі збройної агресії Російської Федерації проти України». Зауважено, що він фактично оновлює застарілий закон 1993 р. з урахуванням сучасних реалій: визначає статуси для ветеранів, ветеранок і членів їхніх сімей, гарантує комплексну медичну, освітню, соціальну та правову підтримку. Водночас усі чинні пільги й документи залишаються дійсними. Акцентовано увагу, що вперше </w:t>
      </w:r>
      <w:r w:rsidRPr="002F16AE">
        <w:rPr>
          <w:rFonts w:ascii="Times New Roman" w:hAnsi="Times New Roman"/>
          <w:bCs/>
          <w:i/>
          <w:sz w:val="28"/>
          <w:szCs w:val="28"/>
          <w:shd w:val="clear" w:color="auto" w:fill="FFFFFF"/>
          <w:lang w:val="uk-UA"/>
        </w:rPr>
        <w:lastRenderedPageBreak/>
        <w:t xml:space="preserve">законопроєкт визначає мету, завдання та принципи державної ветеранської політики — політики, в центрі якої людина, її гідність та внесок у захист і відновлення України. Також він чітко розмежовує й унормовує ключові статуси: ветерана / ветеранки, ветерана / ветеранки з особливими заслугами перед Батьківщиною, члена сім’ї ветерана, а також члена сім’ї загиблого (померлого) Захисника чи Захисниці України. </w:t>
      </w:r>
      <w:r w:rsidRPr="002F16AE">
        <w:rPr>
          <w:rFonts w:ascii="Times New Roman" w:hAnsi="Times New Roman"/>
          <w:bCs/>
          <w:iCs/>
          <w:sz w:val="28"/>
          <w:szCs w:val="28"/>
          <w:shd w:val="clear" w:color="auto" w:fill="FFFFFF"/>
          <w:lang w:val="uk-UA"/>
        </w:rPr>
        <w:t xml:space="preserve">Текст: </w:t>
      </w:r>
      <w:hyperlink r:id="rId35" w:history="1">
        <w:r w:rsidRPr="002F16AE">
          <w:rPr>
            <w:rStyle w:val="a4"/>
            <w:rFonts w:ascii="Times New Roman" w:hAnsi="Times New Roman" w:cs="Times New Roman"/>
            <w:iCs/>
            <w:sz w:val="28"/>
            <w:szCs w:val="28"/>
            <w:shd w:val="clear" w:color="auto" w:fill="FFFFFF"/>
            <w:lang w:val="uk-UA"/>
          </w:rPr>
          <w:t>https://www.golos.com.ua/article/386604</w:t>
        </w:r>
      </w:hyperlink>
    </w:p>
    <w:p w14:paraId="46366B3D" w14:textId="77777777" w:rsidR="002F16AE" w:rsidRPr="002F16AE" w:rsidRDefault="002F16AE" w:rsidP="002F16AE">
      <w:pPr>
        <w:pStyle w:val="a5"/>
        <w:numPr>
          <w:ilvl w:val="0"/>
          <w:numId w:val="11"/>
        </w:numPr>
        <w:spacing w:after="120" w:line="360" w:lineRule="auto"/>
        <w:ind w:left="0" w:firstLine="567"/>
        <w:jc w:val="both"/>
        <w:rPr>
          <w:rFonts w:ascii="Times New Roman" w:hAnsi="Times New Roman"/>
          <w:sz w:val="28"/>
          <w:szCs w:val="28"/>
          <w:lang w:val="uk-UA"/>
        </w:rPr>
      </w:pPr>
      <w:r w:rsidRPr="002F16AE">
        <w:rPr>
          <w:rFonts w:ascii="Times New Roman" w:hAnsi="Times New Roman"/>
          <w:b/>
          <w:iCs/>
          <w:sz w:val="28"/>
          <w:szCs w:val="28"/>
          <w:shd w:val="clear" w:color="auto" w:fill="FFFFFF"/>
          <w:lang w:val="uk-UA"/>
        </w:rPr>
        <w:t xml:space="preserve">Підтримка ментального здоров’я має стати комплексною та доступною </w:t>
      </w:r>
      <w:r w:rsidRPr="002F16AE">
        <w:rPr>
          <w:rFonts w:ascii="Times New Roman" w:hAnsi="Times New Roman"/>
          <w:sz w:val="28"/>
          <w:szCs w:val="28"/>
          <w:lang w:val="uk-UA"/>
        </w:rPr>
        <w:t xml:space="preserve">[Електронний ресурс] // Уряд. кур’єр. – 2025. – 6 верес. [№ 183]. – Електрон. дані. </w:t>
      </w:r>
      <w:r w:rsidRPr="002F16AE">
        <w:rPr>
          <w:rFonts w:ascii="Times New Roman" w:hAnsi="Times New Roman"/>
          <w:i/>
          <w:iCs/>
          <w:sz w:val="28"/>
          <w:szCs w:val="28"/>
          <w:lang w:val="uk-UA"/>
        </w:rPr>
        <w:t xml:space="preserve">Подано інформацію, що Прем’єр-міністр України Юлія Свириденко разом із першою леді Оленою Зеленською, міністрами освіти і науки Оксеном Лісовим, охорони здоров’я Віктором Ляшком та у справах ветеранів Наталією Калмиковою взяла участь у розширеному засіданні Міжвідомчої координаційної ради з питань охорони психічного здоров’я. Урядовці та перша леді оглянули інфраструктуру підтримки психічного здоров’я на Київщині. Зокрема, побачили, що роблять у регіоні для підтримки людей різних категорій: простір психоемоційного розвантаження для школярів у Білогородському ліцеї №1, послуги консультування психологів для ветеранів у центрі «Veteran Space Irpin», психосоціальні послуги на первинній ланці медичної допомоги у Бучанському центрі первинної медико-санітарної допомоги. «Ми вже бачимо великий рух у царині послуг психологічного здоров’я, на яку донедавна звертали недостатньо уваги. Дякую Олені Зеленській за ініціативу Всеукраїнської програми ментального здоров’я «Ти як?» і системну роботу над проєктами в цій сфері», — зазначила Ю. Свириденко. Вона наголосила, усі ці послуги мають працювати комплексно і масштабуватися. Глава уряду додала, що наступне засідання координаційної ради з питань охорони психічного здоров’я буде присвячене темі ментального здоров’я у секторі безпеки та оборони — серед військових, ветеранів і звільнених із полону. </w:t>
      </w:r>
      <w:r w:rsidRPr="002F16AE">
        <w:rPr>
          <w:rFonts w:ascii="Times New Roman" w:hAnsi="Times New Roman"/>
          <w:sz w:val="28"/>
          <w:szCs w:val="28"/>
          <w:lang w:val="uk-UA"/>
        </w:rPr>
        <w:t xml:space="preserve">Текст: </w:t>
      </w:r>
      <w:hyperlink r:id="rId36" w:history="1">
        <w:r w:rsidRPr="002F16AE">
          <w:rPr>
            <w:rStyle w:val="a4"/>
            <w:rFonts w:ascii="Times New Roman" w:hAnsi="Times New Roman" w:cs="Times New Roman"/>
            <w:sz w:val="28"/>
            <w:szCs w:val="28"/>
            <w:lang w:val="uk-UA"/>
          </w:rPr>
          <w:t>https://ukurier.gov.ua/uk/news/pidtrimka-mentalnogo-zdorovya-maye-stati-kompleksn/</w:t>
        </w:r>
      </w:hyperlink>
    </w:p>
    <w:p w14:paraId="30BCD8A8" w14:textId="77777777" w:rsidR="002F16AE" w:rsidRPr="002F16AE" w:rsidRDefault="002F16AE" w:rsidP="002F16AE">
      <w:pPr>
        <w:pStyle w:val="a5"/>
        <w:numPr>
          <w:ilvl w:val="0"/>
          <w:numId w:val="11"/>
        </w:numPr>
        <w:spacing w:after="120" w:line="360" w:lineRule="auto"/>
        <w:ind w:left="0" w:firstLine="567"/>
        <w:jc w:val="both"/>
        <w:rPr>
          <w:rFonts w:ascii="Times New Roman" w:hAnsi="Times New Roman"/>
          <w:bCs/>
          <w:iCs/>
          <w:sz w:val="28"/>
          <w:szCs w:val="28"/>
          <w:shd w:val="clear" w:color="auto" w:fill="FFFFFF"/>
          <w:lang w:val="uk-UA"/>
        </w:rPr>
      </w:pPr>
      <w:r w:rsidRPr="002F16AE">
        <w:rPr>
          <w:rFonts w:ascii="Times New Roman" w:hAnsi="Times New Roman"/>
          <w:b/>
          <w:iCs/>
          <w:sz w:val="28"/>
          <w:szCs w:val="28"/>
          <w:shd w:val="clear" w:color="auto" w:fill="FFFFFF"/>
          <w:lang w:val="uk-UA"/>
        </w:rPr>
        <w:t>Підтримка сім’ї — це запорука того, що військовий буде зосереджений на питаннях служби</w:t>
      </w:r>
      <w:r w:rsidRPr="002F16AE">
        <w:rPr>
          <w:rFonts w:ascii="Times New Roman" w:hAnsi="Times New Roman"/>
          <w:bCs/>
          <w:iCs/>
          <w:sz w:val="28"/>
          <w:szCs w:val="28"/>
          <w:shd w:val="clear" w:color="auto" w:fill="FFFFFF"/>
          <w:lang w:val="uk-UA"/>
        </w:rPr>
        <w:t xml:space="preserve"> [Електронний ресурс] / Прес-служба Апарату Верхов. Ради України // Голос України. – 2025. – 28 серп. [№ 421]. – Електрон. дані. </w:t>
      </w:r>
      <w:r w:rsidRPr="002F16AE">
        <w:rPr>
          <w:rFonts w:ascii="Times New Roman" w:hAnsi="Times New Roman"/>
          <w:bCs/>
          <w:i/>
          <w:sz w:val="28"/>
          <w:szCs w:val="28"/>
          <w:shd w:val="clear" w:color="auto" w:fill="FFFFFF"/>
          <w:lang w:val="uk-UA"/>
        </w:rPr>
        <w:t xml:space="preserve">Подано інформацію, що Прем’єр-міністр України Юлія Свириденко зустрілася із представниками громадських організацій «Правозахисний центр «Принцип», Veteran Hub, «Простір можливостей» та «Юридична сотня» для визначення подальших спільних кроків у впровадженні ветеранської політики. Ю. Свириденко підкреслила, що ветеранська політика має охоплювати не лише військовослужбовців, а й їхні родини. Для цього держава вже підготувала відповідну стратегію, на черзі — прийняття закону. «Це забезпечить цілісний підхід — охоплення ветеранів та їхніх родин медичною допомогою, працевлаштуванням, освітою, соціальною підтримкою», — зазначила вона. </w:t>
      </w:r>
      <w:r w:rsidRPr="002F16AE">
        <w:rPr>
          <w:rFonts w:ascii="Times New Roman" w:hAnsi="Times New Roman"/>
          <w:bCs/>
          <w:iCs/>
          <w:sz w:val="28"/>
          <w:szCs w:val="28"/>
          <w:shd w:val="clear" w:color="auto" w:fill="FFFFFF"/>
          <w:lang w:val="uk-UA"/>
        </w:rPr>
        <w:t xml:space="preserve">Текст: </w:t>
      </w:r>
      <w:hyperlink r:id="rId37" w:history="1">
        <w:r w:rsidRPr="002F16AE">
          <w:rPr>
            <w:rStyle w:val="a4"/>
            <w:rFonts w:ascii="Times New Roman" w:eastAsiaTheme="majorEastAsia" w:hAnsi="Times New Roman" w:cs="Times New Roman"/>
            <w:sz w:val="28"/>
            <w:szCs w:val="28"/>
            <w:shd w:val="clear" w:color="auto" w:fill="FFFFFF"/>
            <w:lang w:val="uk-UA"/>
          </w:rPr>
          <w:t>https://www.golos.com.ua/article/386298</w:t>
        </w:r>
      </w:hyperlink>
    </w:p>
    <w:p w14:paraId="57D0622C" w14:textId="77777777" w:rsidR="002F16AE" w:rsidRPr="002F16AE" w:rsidRDefault="002F16AE" w:rsidP="002F16AE">
      <w:pPr>
        <w:pStyle w:val="a5"/>
        <w:numPr>
          <w:ilvl w:val="0"/>
          <w:numId w:val="11"/>
        </w:numPr>
        <w:shd w:val="clear" w:color="auto" w:fill="FFFFFF"/>
        <w:spacing w:after="120" w:line="360" w:lineRule="auto"/>
        <w:ind w:left="0" w:firstLine="567"/>
        <w:jc w:val="both"/>
        <w:rPr>
          <w:rFonts w:ascii="Times New Roman" w:hAnsi="Times New Roman"/>
          <w:color w:val="222222"/>
          <w:sz w:val="28"/>
          <w:szCs w:val="28"/>
          <w:lang w:eastAsia="uk-UA"/>
        </w:rPr>
      </w:pPr>
      <w:r w:rsidRPr="002F16AE">
        <w:rPr>
          <w:rFonts w:ascii="Times New Roman" w:hAnsi="Times New Roman"/>
          <w:b/>
          <w:bCs/>
          <w:color w:val="222222"/>
          <w:sz w:val="28"/>
          <w:szCs w:val="28"/>
        </w:rPr>
        <w:t>Президент підписав Закон «Про ветеранське підприємництво»</w:t>
      </w:r>
      <w:r w:rsidRPr="002F16AE">
        <w:rPr>
          <w:rFonts w:ascii="Times New Roman" w:hAnsi="Times New Roman"/>
          <w:color w:val="222222"/>
          <w:sz w:val="28"/>
          <w:szCs w:val="28"/>
        </w:rPr>
        <w:t xml:space="preserve"> [Електронний ресурс] // Юрид. газ. – 2025. – 25 серп. – Електрон. дані. </w:t>
      </w:r>
      <w:r w:rsidRPr="002F16AE">
        <w:rPr>
          <w:rFonts w:ascii="Times New Roman" w:hAnsi="Times New Roman"/>
          <w:i/>
          <w:iCs/>
          <w:color w:val="222222"/>
          <w:sz w:val="28"/>
          <w:szCs w:val="28"/>
        </w:rPr>
        <w:t>Зазначено, що Президент України Володимир Зеленський підписав Закон «Про ветеранське підприємництво» (№ 4563-ІХ), який визначає поняття ветеранського підприємництва, механізми державної підтримки, порядок набуття та втрати статусу ветеранського суб’єкта господарювання, а також засади обліку та міжнародної співпраці. Мета — допомогти ветеранам адаптуватися до цивільного життя, започаткувати власну справу, а також зміцнити економіку держави</w:t>
      </w:r>
      <w:r w:rsidRPr="002F16AE">
        <w:rPr>
          <w:rFonts w:ascii="Times New Roman" w:hAnsi="Times New Roman"/>
          <w:color w:val="222222"/>
          <w:sz w:val="28"/>
          <w:szCs w:val="28"/>
        </w:rPr>
        <w:t xml:space="preserve">. Текст: </w:t>
      </w:r>
      <w:hyperlink r:id="rId38" w:tgtFrame="_blank" w:history="1">
        <w:r w:rsidRPr="002F16AE">
          <w:rPr>
            <w:rStyle w:val="a4"/>
            <w:rFonts w:ascii="Times New Roman" w:hAnsi="Times New Roman" w:cs="Times New Roman"/>
            <w:color w:val="1155CC"/>
            <w:sz w:val="28"/>
            <w:szCs w:val="28"/>
          </w:rPr>
          <w:t>https://yur-gazeta.com/golovna/prezident-pidpisav-zakon-pro-veteranske-pidpriemnictvo.html</w:t>
        </w:r>
      </w:hyperlink>
    </w:p>
    <w:p w14:paraId="70531436" w14:textId="77777777" w:rsidR="002F16AE" w:rsidRPr="002F16AE" w:rsidRDefault="002F16AE" w:rsidP="002F16AE">
      <w:pPr>
        <w:pStyle w:val="a5"/>
        <w:numPr>
          <w:ilvl w:val="0"/>
          <w:numId w:val="11"/>
        </w:numPr>
        <w:spacing w:after="120" w:line="360" w:lineRule="auto"/>
        <w:ind w:left="0" w:firstLine="567"/>
        <w:jc w:val="both"/>
        <w:rPr>
          <w:rFonts w:ascii="Times New Roman" w:hAnsi="Times New Roman"/>
          <w:sz w:val="28"/>
          <w:szCs w:val="28"/>
        </w:rPr>
      </w:pPr>
      <w:r w:rsidRPr="002F16AE">
        <w:rPr>
          <w:rFonts w:ascii="Times New Roman" w:hAnsi="Times New Roman"/>
          <w:b/>
          <w:bCs/>
          <w:sz w:val="28"/>
          <w:szCs w:val="28"/>
        </w:rPr>
        <w:t>Психодіагностика та психокорекція посттравматичного стресового розладу</w:t>
      </w:r>
      <w:r w:rsidRPr="002F16AE">
        <w:rPr>
          <w:rFonts w:ascii="Times New Roman" w:hAnsi="Times New Roman"/>
          <w:sz w:val="28"/>
          <w:szCs w:val="28"/>
        </w:rPr>
        <w:t xml:space="preserve"> : навч.-метод. посіб. / [М. Є. Чайковський, Є. М. Потапчук, С. А. Петреченко ; за ред. М. Є. Чайковського] ; М-во освіти і науки України, Відокремл. структур. підрозд. закл. вищ. освіти «Відкритий </w:t>
      </w:r>
      <w:r w:rsidRPr="002F16AE">
        <w:rPr>
          <w:rFonts w:ascii="Times New Roman" w:hAnsi="Times New Roman"/>
          <w:sz w:val="28"/>
          <w:szCs w:val="28"/>
        </w:rPr>
        <w:lastRenderedPageBreak/>
        <w:t>міжнар. ун-т розвитку людини «Україна»», Хмельниц. ін-т соц. технологій. – Київ : Україна, 2025. – 217 с. : іл., табл.</w:t>
      </w:r>
      <w:r w:rsidRPr="002F16AE">
        <w:rPr>
          <w:rFonts w:ascii="Times New Roman" w:hAnsi="Times New Roman"/>
          <w:b/>
          <w:bCs/>
          <w:i/>
          <w:iCs/>
          <w:sz w:val="28"/>
          <w:szCs w:val="28"/>
        </w:rPr>
        <w:t xml:space="preserve"> Шифр зберігання в Бібліотеці: Б376677 </w:t>
      </w:r>
      <w:r w:rsidRPr="002F16AE">
        <w:rPr>
          <w:rFonts w:ascii="Times New Roman" w:hAnsi="Times New Roman"/>
          <w:i/>
          <w:iCs/>
          <w:sz w:val="28"/>
          <w:szCs w:val="28"/>
        </w:rPr>
        <w:t xml:space="preserve">У посібнику висвітлено сучасні методи психодіагностики та психокорекції посттравматичного стресового розладу (ПСТР), який є складним і поширеним наслідком переживання бойових дій, травматичних ситуацій чи надзвичайних подій, що значною мірою впливають на емоційний стан і життєдіяльність особистості. Розглянуто сучасні методи діагностики стану осіб із симптомами ПСТР та представлено ефективні техніки психокорекції. Детально описано практичні підходи, що сприяють зменшенню стресу, тривожності, депресії та інших симптомів ПСТР. Особливу увагу приділено методам роботи з військовослужбовцями, членами їхніх сімей. </w:t>
      </w:r>
    </w:p>
    <w:p w14:paraId="3E3B60D7" w14:textId="2D9C94AA" w:rsidR="002F16AE" w:rsidRPr="002F16AE" w:rsidRDefault="002F16AE" w:rsidP="002F16AE">
      <w:pPr>
        <w:pStyle w:val="a5"/>
        <w:numPr>
          <w:ilvl w:val="0"/>
          <w:numId w:val="11"/>
        </w:numPr>
        <w:shd w:val="clear" w:color="auto" w:fill="FFFFFF"/>
        <w:spacing w:after="120" w:line="360" w:lineRule="auto"/>
        <w:ind w:left="0" w:firstLine="567"/>
        <w:jc w:val="both"/>
        <w:rPr>
          <w:rFonts w:ascii="Times New Roman" w:hAnsi="Times New Roman"/>
          <w:color w:val="222222"/>
          <w:sz w:val="28"/>
          <w:szCs w:val="28"/>
          <w:lang w:val="uk-UA" w:eastAsia="uk-UA"/>
        </w:rPr>
      </w:pPr>
      <w:r w:rsidRPr="002F16AE">
        <w:rPr>
          <w:rFonts w:ascii="Times New Roman" w:hAnsi="Times New Roman"/>
          <w:b/>
          <w:bCs/>
          <w:color w:val="222222"/>
          <w:sz w:val="28"/>
          <w:szCs w:val="28"/>
          <w:lang w:val="uk-UA" w:eastAsia="uk-UA"/>
        </w:rPr>
        <w:t xml:space="preserve">Психологічний орієнтир </w:t>
      </w:r>
      <w:r w:rsidRPr="002F16AE">
        <w:rPr>
          <w:rFonts w:ascii="Times New Roman" w:hAnsi="Times New Roman"/>
          <w:color w:val="222222"/>
          <w:sz w:val="28"/>
          <w:szCs w:val="28"/>
          <w:lang w:val="uk-UA" w:eastAsia="uk-UA"/>
        </w:rPr>
        <w:t xml:space="preserve">: метод. рек. для мультидисциплінар. команд щодо особливостей роботи з ветеранами, які втратили зір / Альянс громадського здоров’я ; [авт. та упоряд.: Т. Костенко ; ред. вичитка: </w:t>
      </w:r>
      <w:r w:rsidR="00A045E9">
        <w:rPr>
          <w:rFonts w:ascii="Times New Roman" w:hAnsi="Times New Roman"/>
          <w:color w:val="222222"/>
          <w:sz w:val="28"/>
          <w:szCs w:val="28"/>
          <w:lang w:val="uk-UA" w:eastAsia="uk-UA"/>
        </w:rPr>
        <w:br/>
      </w:r>
      <w:r w:rsidRPr="002F16AE">
        <w:rPr>
          <w:rFonts w:ascii="Times New Roman" w:hAnsi="Times New Roman"/>
          <w:color w:val="222222"/>
          <w:sz w:val="28"/>
          <w:szCs w:val="28"/>
          <w:lang w:val="uk-UA" w:eastAsia="uk-UA"/>
        </w:rPr>
        <w:t>І. Андрущенко]. – Київ : [б. в.], 2025. – 34 с. – (Проєкт «Точка дотику»).</w:t>
      </w:r>
      <w:r w:rsidRPr="002F16AE">
        <w:rPr>
          <w:rFonts w:ascii="Times New Roman" w:hAnsi="Times New Roman"/>
          <w:b/>
          <w:bCs/>
          <w:i/>
          <w:iCs/>
          <w:color w:val="222222"/>
          <w:sz w:val="28"/>
          <w:szCs w:val="28"/>
          <w:lang w:val="uk-UA" w:eastAsia="uk-UA"/>
        </w:rPr>
        <w:t xml:space="preserve"> Шифр зберігання в Бібліотеці: В84970 </w:t>
      </w:r>
      <w:r w:rsidRPr="002F16AE">
        <w:rPr>
          <w:rFonts w:ascii="Times New Roman" w:hAnsi="Times New Roman"/>
          <w:i/>
          <w:iCs/>
          <w:color w:val="222222"/>
          <w:sz w:val="28"/>
          <w:szCs w:val="28"/>
          <w:lang w:val="uk-UA" w:eastAsia="uk-UA"/>
        </w:rPr>
        <w:t>Методичні рекомендації розроблено, щоб допомогти фахівцям мультидисциплінарних команд будувати роботу з урахуванням специфічних особливостей і потреб ветеранів із порушенням зору та їх родин. Підтримка ветеранів із втратою зору сприяє збереженню їхньої мотивації, відчуття власної значущості та створює можливість бути корисними для суспільства. До того ж ефективна робота з цією категорією людей допомагає зменшити рівень соціальної ізоляції, покращити їх психоемоційний добробут і сприяти подоланню бар’єрів, які можуть виникати у процесі адаптації.</w:t>
      </w:r>
    </w:p>
    <w:p w14:paraId="06FEF073" w14:textId="77777777" w:rsidR="002F16AE" w:rsidRPr="002F16AE" w:rsidRDefault="002F16AE" w:rsidP="002F16AE">
      <w:pPr>
        <w:pStyle w:val="a5"/>
        <w:numPr>
          <w:ilvl w:val="0"/>
          <w:numId w:val="11"/>
        </w:numPr>
        <w:tabs>
          <w:tab w:val="left" w:pos="1275"/>
        </w:tabs>
        <w:spacing w:after="120" w:line="360" w:lineRule="auto"/>
        <w:ind w:left="0" w:firstLine="567"/>
        <w:jc w:val="both"/>
        <w:rPr>
          <w:rFonts w:ascii="Times New Roman" w:hAnsi="Times New Roman"/>
          <w:sz w:val="28"/>
          <w:szCs w:val="28"/>
          <w:lang w:val="uk-UA"/>
        </w:rPr>
      </w:pPr>
      <w:r w:rsidRPr="002F16AE">
        <w:rPr>
          <w:rFonts w:ascii="Times New Roman" w:hAnsi="Times New Roman"/>
          <w:b/>
          <w:bCs/>
          <w:sz w:val="28"/>
          <w:szCs w:val="28"/>
          <w:lang w:val="uk-UA"/>
        </w:rPr>
        <w:t>Пустіва В. В Україні планують створити окреме кладовище для невідомих загиблих героїв</w:t>
      </w:r>
      <w:r w:rsidRPr="002F16AE">
        <w:rPr>
          <w:rFonts w:ascii="Times New Roman" w:hAnsi="Times New Roman"/>
          <w:sz w:val="28"/>
          <w:szCs w:val="28"/>
          <w:lang w:val="uk-UA"/>
        </w:rPr>
        <w:t xml:space="preserve"> [Електронний ресурс] / Валентина Пустіва // Korrespondent.net : [вебсайт]. – 2025. – 13 верес. — Електрон. дані. </w:t>
      </w:r>
      <w:r w:rsidRPr="002F16AE">
        <w:rPr>
          <w:rFonts w:ascii="Times New Roman" w:hAnsi="Times New Roman"/>
          <w:i/>
          <w:iCs/>
          <w:sz w:val="28"/>
          <w:szCs w:val="28"/>
          <w:lang w:val="uk-UA"/>
        </w:rPr>
        <w:t xml:space="preserve">Як зазначила міністерка у справах ветеранів Наталія Калмикова, на нещодавно відкритому Національному військовому меморіальному кладовищі (НВМК) </w:t>
      </w:r>
      <w:r w:rsidRPr="002F16AE">
        <w:rPr>
          <w:rFonts w:ascii="Times New Roman" w:hAnsi="Times New Roman"/>
          <w:i/>
          <w:iCs/>
          <w:sz w:val="28"/>
          <w:szCs w:val="28"/>
          <w:lang w:val="uk-UA"/>
        </w:rPr>
        <w:lastRenderedPageBreak/>
        <w:t>передбачені спеціальні сектори для поховання невідомих військовослужбовців, але планується створення окремого меморіалу для вшанування пам'яті захисників і захисниць, чиї особи поки що не встановлені. За її словами, планується оголосити архітектурний конкурс, щоб українські митці могли запропонувати варіанти увіковічнення пам’яті про тих, хто загинув, і чиї імена досі не ідентифіковані.</w:t>
      </w:r>
      <w:r w:rsidRPr="002F16AE">
        <w:rPr>
          <w:rFonts w:ascii="Times New Roman" w:hAnsi="Times New Roman"/>
          <w:sz w:val="28"/>
          <w:szCs w:val="28"/>
          <w:lang w:val="uk-UA"/>
        </w:rPr>
        <w:t xml:space="preserve"> Текст: </w:t>
      </w:r>
      <w:hyperlink r:id="rId39" w:history="1">
        <w:r w:rsidRPr="002F16AE">
          <w:rPr>
            <w:rStyle w:val="a4"/>
            <w:rFonts w:ascii="Times New Roman" w:hAnsi="Times New Roman" w:cs="Times New Roman"/>
            <w:sz w:val="28"/>
            <w:szCs w:val="28"/>
            <w:lang w:val="uk-UA"/>
          </w:rPr>
          <w:t>https://ua.korrespondent.net/ukraine/4815456-v-ukraini-planuuit-stvoryty-okreme-kladovysche-dlia-nevidomykh-zahyblykh-heroiv</w:t>
        </w:r>
      </w:hyperlink>
    </w:p>
    <w:p w14:paraId="7D5B252B" w14:textId="77777777" w:rsidR="002F16AE" w:rsidRPr="002F16AE" w:rsidRDefault="002F16AE" w:rsidP="002F16AE">
      <w:pPr>
        <w:pStyle w:val="a5"/>
        <w:numPr>
          <w:ilvl w:val="0"/>
          <w:numId w:val="11"/>
        </w:numPr>
        <w:spacing w:after="120" w:line="360" w:lineRule="auto"/>
        <w:ind w:left="0" w:firstLine="567"/>
        <w:jc w:val="both"/>
        <w:rPr>
          <w:rFonts w:ascii="Times New Roman" w:hAnsi="Times New Roman"/>
          <w:sz w:val="28"/>
          <w:szCs w:val="28"/>
          <w:lang w:eastAsia="uk-UA"/>
        </w:rPr>
      </w:pPr>
      <w:r w:rsidRPr="002F16AE">
        <w:rPr>
          <w:rFonts w:ascii="Times New Roman" w:hAnsi="Times New Roman"/>
          <w:b/>
          <w:bCs/>
          <w:sz w:val="28"/>
          <w:szCs w:val="28"/>
        </w:rPr>
        <w:t>ПФУ роз’яснив, на які житлово-комунальні послуги надаються пільги УБД</w:t>
      </w:r>
      <w:r w:rsidRPr="002F16AE">
        <w:rPr>
          <w:rFonts w:ascii="Times New Roman" w:hAnsi="Times New Roman"/>
          <w:sz w:val="28"/>
          <w:szCs w:val="28"/>
        </w:rPr>
        <w:t xml:space="preserve"> [Електронний ресурс] // Юрид. газ. – 2025. – 2 верес. – Електрон. дані. </w:t>
      </w:r>
      <w:r w:rsidRPr="002F16AE">
        <w:rPr>
          <w:rFonts w:ascii="Times New Roman" w:hAnsi="Times New Roman"/>
          <w:i/>
          <w:iCs/>
          <w:sz w:val="28"/>
          <w:szCs w:val="28"/>
        </w:rPr>
        <w:t xml:space="preserve">За інформацією Пенсійного Фонду України (ПФУ), учасники бойових дій мають право на 75-відсоткову знижку з оплати житлово-комунальних послуг (ЖКП). Це стосується: плати за користування житлом (квартирна плата) в межах норм, передбачених чинним законодавством (21 кв. м загальної площі житла на кожну особу, яка постійно проживає у житловому приміщенні (будинку) і має право на знижку плати, та додатково 10,5 кв. м на сім’ю); плати за користування комунальними послугами (газом, електроенергією, водопостачанням та водовідведенням, вивезенням сміття) та скрапленим балонним газом для побутових потреб в межах норм споживання; вартості палива, в тому числі рідкого, в межах норм, встановлених для продажу населенню (для осіб, які проживають у будинках, що не мають центрального опалення). Акцентовано, що пільга на комунальні послуги надається як пільговику, так і членам його сім’ї, які проживають разом із ним. </w:t>
      </w:r>
      <w:r w:rsidRPr="002F16AE">
        <w:rPr>
          <w:rFonts w:ascii="Times New Roman" w:hAnsi="Times New Roman"/>
          <w:sz w:val="28"/>
          <w:szCs w:val="28"/>
        </w:rPr>
        <w:t xml:space="preserve">Текст: </w:t>
      </w:r>
      <w:hyperlink r:id="rId40" w:tgtFrame="_blank" w:history="1">
        <w:r w:rsidRPr="002F16AE">
          <w:rPr>
            <w:rStyle w:val="a4"/>
            <w:rFonts w:ascii="Times New Roman" w:hAnsi="Times New Roman" w:cs="Times New Roman"/>
            <w:sz w:val="28"/>
            <w:szCs w:val="28"/>
          </w:rPr>
          <w:t>https://yur-gazeta.com/golovna/pfu-rozyasniv-na-yaki-zhitlovokomunalni-poslugi-nadayutsya-pilgi-ubd.html</w:t>
        </w:r>
      </w:hyperlink>
    </w:p>
    <w:p w14:paraId="2CADE812" w14:textId="77777777" w:rsidR="002F16AE" w:rsidRPr="002F16AE" w:rsidRDefault="002F16AE" w:rsidP="002F16AE">
      <w:pPr>
        <w:pStyle w:val="a5"/>
        <w:numPr>
          <w:ilvl w:val="0"/>
          <w:numId w:val="11"/>
        </w:numPr>
        <w:spacing w:after="120" w:line="360" w:lineRule="auto"/>
        <w:ind w:left="0" w:firstLine="567"/>
        <w:jc w:val="both"/>
        <w:rPr>
          <w:rFonts w:ascii="Times New Roman" w:hAnsi="Times New Roman"/>
          <w:sz w:val="28"/>
          <w:szCs w:val="28"/>
          <w:lang w:val="uk-UA"/>
        </w:rPr>
      </w:pPr>
      <w:r w:rsidRPr="002F16AE">
        <w:rPr>
          <w:rFonts w:ascii="Times New Roman" w:hAnsi="Times New Roman"/>
          <w:b/>
          <w:bCs/>
          <w:sz w:val="28"/>
          <w:szCs w:val="28"/>
          <w:lang w:val="uk-UA"/>
        </w:rPr>
        <w:t>Реверук П. К. Поняття та особливості регулювання забезпечення доступності правничої допомоги для осіб з інвалідністю</w:t>
      </w:r>
      <w:r w:rsidRPr="002F16AE">
        <w:rPr>
          <w:rFonts w:ascii="Times New Roman" w:hAnsi="Times New Roman"/>
          <w:sz w:val="28"/>
          <w:szCs w:val="28"/>
          <w:lang w:val="uk-UA"/>
        </w:rPr>
        <w:t xml:space="preserve"> [Електронний ресурс] / П. К. Реверук // Право та держ. упр. : зб. наук. пр. – 2025. – Вип. 1. – С. 305-310. </w:t>
      </w:r>
      <w:r w:rsidRPr="002F16AE">
        <w:rPr>
          <w:rFonts w:ascii="Times New Roman" w:hAnsi="Times New Roman"/>
          <w:i/>
          <w:iCs/>
          <w:sz w:val="28"/>
          <w:szCs w:val="28"/>
          <w:lang w:val="uk-UA"/>
        </w:rPr>
        <w:t xml:space="preserve">Розглянуто інститут доступності правничої </w:t>
      </w:r>
      <w:r w:rsidRPr="002F16AE">
        <w:rPr>
          <w:rFonts w:ascii="Times New Roman" w:hAnsi="Times New Roman"/>
          <w:i/>
          <w:iCs/>
          <w:sz w:val="28"/>
          <w:szCs w:val="28"/>
          <w:lang w:val="uk-UA"/>
        </w:rPr>
        <w:lastRenderedPageBreak/>
        <w:t>допомоги для осіб із інвалідністю як ключовий механізм забезпечення їхніх прав та інтересів. Вказано, що доступність адвокатських послуг охоплює не лише фізичні аспекти, а й адаптацію інформаційних ресурсів, комунікаційних засобів і фінансову складову. Проаналізовано нормативно-правові засади діяльності адвокатів, зокрема вимоги міжнародних договорів, законодавства України та правил адвокатської етики, які передбачають забезпечення належних умов доступності. Наголошено, що війна в Україні суттєво збільшує кількість осіб із інвалідністю та посилює актуальність проблеми, оскільки ця категорія населення часто стикається з дискримінацією та обмеженим доступом до правничих послуг. Доведено, що гарантування доступної правничої допомоги сприяє відновленню і захисту порушених прав осіб із інвалідністю.</w:t>
      </w:r>
      <w:r w:rsidRPr="002F16AE">
        <w:rPr>
          <w:rFonts w:ascii="Times New Roman" w:hAnsi="Times New Roman"/>
          <w:sz w:val="28"/>
          <w:szCs w:val="28"/>
          <w:lang w:val="uk-UA"/>
        </w:rPr>
        <w:t xml:space="preserve"> Текст: </w:t>
      </w:r>
      <w:hyperlink r:id="rId41" w:history="1">
        <w:r w:rsidRPr="002F16AE">
          <w:rPr>
            <w:rStyle w:val="a4"/>
            <w:rFonts w:ascii="Times New Roman" w:hAnsi="Times New Roman" w:cs="Times New Roman"/>
            <w:sz w:val="28"/>
            <w:szCs w:val="28"/>
            <w:lang w:val="uk-UA"/>
          </w:rPr>
          <w:t>http://www.pdu-journal.kpu.zp.ua/archive/1_2025/44.pdf</w:t>
        </w:r>
      </w:hyperlink>
      <w:r w:rsidRPr="002F16AE">
        <w:rPr>
          <w:rFonts w:ascii="Times New Roman" w:hAnsi="Times New Roman"/>
          <w:sz w:val="28"/>
          <w:szCs w:val="28"/>
          <w:lang w:val="uk-UA"/>
        </w:rPr>
        <w:t xml:space="preserve"> </w:t>
      </w:r>
    </w:p>
    <w:p w14:paraId="26ACC159" w14:textId="6B000C0E" w:rsidR="002F16AE" w:rsidRPr="002F16AE" w:rsidRDefault="002F16AE" w:rsidP="002F16AE">
      <w:pPr>
        <w:pStyle w:val="a5"/>
        <w:numPr>
          <w:ilvl w:val="0"/>
          <w:numId w:val="11"/>
        </w:numPr>
        <w:spacing w:after="120" w:line="360" w:lineRule="auto"/>
        <w:ind w:left="0" w:firstLine="567"/>
        <w:jc w:val="both"/>
        <w:rPr>
          <w:rFonts w:ascii="Times New Roman" w:hAnsi="Times New Roman"/>
          <w:sz w:val="28"/>
          <w:szCs w:val="28"/>
        </w:rPr>
      </w:pPr>
      <w:r w:rsidRPr="00050971">
        <w:rPr>
          <w:rFonts w:ascii="Times New Roman" w:hAnsi="Times New Roman"/>
          <w:b/>
          <w:bCs/>
          <w:sz w:val="28"/>
          <w:szCs w:val="28"/>
          <w:lang w:val="uk-UA"/>
        </w:rPr>
        <w:t>Резніченко В. 3 млн грн негайно: уряд оновив порядок виплат родинам загиблих військових</w:t>
      </w:r>
      <w:r w:rsidRPr="00050971">
        <w:rPr>
          <w:rFonts w:ascii="Times New Roman" w:hAnsi="Times New Roman"/>
          <w:sz w:val="28"/>
          <w:szCs w:val="28"/>
          <w:lang w:val="uk-UA"/>
        </w:rPr>
        <w:t xml:space="preserve"> [Електронний ресурс] / Вікторія Резніченко // </w:t>
      </w:r>
      <w:r w:rsidRPr="002F16AE">
        <w:rPr>
          <w:rFonts w:ascii="Times New Roman" w:hAnsi="Times New Roman"/>
          <w:sz w:val="28"/>
          <w:szCs w:val="28"/>
        </w:rPr>
        <w:t>Focus</w:t>
      </w:r>
      <w:r w:rsidRPr="00050971">
        <w:rPr>
          <w:rFonts w:ascii="Times New Roman" w:hAnsi="Times New Roman"/>
          <w:sz w:val="28"/>
          <w:szCs w:val="28"/>
          <w:lang w:val="uk-UA"/>
        </w:rPr>
        <w:t>.</w:t>
      </w:r>
      <w:r w:rsidRPr="002F16AE">
        <w:rPr>
          <w:rFonts w:ascii="Times New Roman" w:hAnsi="Times New Roman"/>
          <w:sz w:val="28"/>
          <w:szCs w:val="28"/>
        </w:rPr>
        <w:t>ua</w:t>
      </w:r>
      <w:r w:rsidRPr="00050971">
        <w:rPr>
          <w:rFonts w:ascii="Times New Roman" w:hAnsi="Times New Roman"/>
          <w:sz w:val="28"/>
          <w:szCs w:val="28"/>
          <w:lang w:val="uk-UA"/>
        </w:rPr>
        <w:t xml:space="preserve"> : [вебсайт]. – 2025. – 8 верес. — Електрон. дані. </w:t>
      </w:r>
      <w:r w:rsidRPr="00050971">
        <w:rPr>
          <w:rFonts w:ascii="Times New Roman" w:hAnsi="Times New Roman"/>
          <w:i/>
          <w:iCs/>
          <w:sz w:val="28"/>
          <w:szCs w:val="28"/>
          <w:lang w:val="uk-UA"/>
        </w:rPr>
        <w:t xml:space="preserve">Зазначено, що Міністерство оборони України (МО України) оновило порядок призначення та виплати одноразової грошової допомоги у разі загибелі бійців Збройних сил України (ЗСУ) під час дії воєнного стану; оновлені правила стосуватимуться всіх підрозділів Сил оборони. </w:t>
      </w:r>
      <w:r w:rsidRPr="002F16AE">
        <w:rPr>
          <w:rFonts w:ascii="Times New Roman" w:hAnsi="Times New Roman"/>
          <w:i/>
          <w:iCs/>
          <w:sz w:val="28"/>
          <w:szCs w:val="28"/>
        </w:rPr>
        <w:t xml:space="preserve">Вказано, що допомога родинам загиблих військовослужбовців призначатиметься у випадках, офіційно засвідчених актовим записом про смерть з 01.09.2025; якщо смерть була засвідчена до зазначеної дати, порядок і терміни виплат членам сім'ї загиблих лишаються незмінними. Зауважено, що новий порядок передбачає такі умови: загальний розмір одноразової грошової допомоги, як і раніше, становить 15 млн грн; негайно має здійснюватися виплата </w:t>
      </w:r>
      <w:r w:rsidR="00A045E9">
        <w:rPr>
          <w:rFonts w:ascii="Times New Roman" w:hAnsi="Times New Roman"/>
          <w:i/>
          <w:iCs/>
          <w:sz w:val="28"/>
          <w:szCs w:val="28"/>
          <w:lang w:val="uk-UA"/>
        </w:rPr>
        <w:br/>
      </w:r>
      <w:r w:rsidRPr="002F16AE">
        <w:rPr>
          <w:rFonts w:ascii="Times New Roman" w:hAnsi="Times New Roman"/>
          <w:i/>
          <w:iCs/>
          <w:sz w:val="28"/>
          <w:szCs w:val="28"/>
        </w:rPr>
        <w:t>1/5 частини загальної суми - 3 млн грн; решта 4/5 суми - 12 млн грн, повинні надходити на рахунки членів родин загиблих поетапно протягом 80 місяців за фіксованим графіком — по 150 тис. грн щомісяця</w:t>
      </w:r>
      <w:r w:rsidRPr="002F16AE">
        <w:rPr>
          <w:rFonts w:ascii="Times New Roman" w:hAnsi="Times New Roman"/>
          <w:sz w:val="28"/>
          <w:szCs w:val="28"/>
        </w:rPr>
        <w:t xml:space="preserve">. Текст: </w:t>
      </w:r>
      <w:hyperlink r:id="rId42" w:tgtFrame="_blank" w:history="1">
        <w:r w:rsidRPr="002F16AE">
          <w:rPr>
            <w:rStyle w:val="a4"/>
            <w:rFonts w:ascii="Times New Roman" w:hAnsi="Times New Roman" w:cs="Times New Roman"/>
            <w:sz w:val="28"/>
            <w:szCs w:val="28"/>
          </w:rPr>
          <w:t>https://focus.ua/uk/economics/722996-viplati-sim-yam-zagiblih-viyskovih-minboroni-onovilo-pravila</w:t>
        </w:r>
      </w:hyperlink>
    </w:p>
    <w:p w14:paraId="4C823FC2" w14:textId="77777777" w:rsidR="002F16AE" w:rsidRPr="002F16AE" w:rsidRDefault="002F16AE" w:rsidP="002F16AE">
      <w:pPr>
        <w:pStyle w:val="a5"/>
        <w:numPr>
          <w:ilvl w:val="0"/>
          <w:numId w:val="11"/>
        </w:numPr>
        <w:spacing w:after="120" w:line="360" w:lineRule="auto"/>
        <w:ind w:left="0" w:firstLine="567"/>
        <w:jc w:val="both"/>
        <w:rPr>
          <w:rFonts w:ascii="Times New Roman" w:hAnsi="Times New Roman"/>
          <w:sz w:val="28"/>
          <w:szCs w:val="28"/>
        </w:rPr>
      </w:pPr>
      <w:r w:rsidRPr="002F16AE">
        <w:rPr>
          <w:rFonts w:ascii="Times New Roman" w:hAnsi="Times New Roman"/>
          <w:b/>
          <w:iCs/>
          <w:sz w:val="28"/>
          <w:szCs w:val="28"/>
          <w:shd w:val="clear" w:color="auto" w:fill="FFFFFF"/>
          <w:lang w:val="uk-UA"/>
        </w:rPr>
        <w:t xml:space="preserve">Ресурси для лікарень і нові можливості для пацієнтів </w:t>
      </w:r>
      <w:r w:rsidRPr="002F16AE">
        <w:rPr>
          <w:rFonts w:ascii="Times New Roman" w:hAnsi="Times New Roman"/>
          <w:sz w:val="28"/>
          <w:szCs w:val="28"/>
          <w:lang w:val="uk-UA"/>
        </w:rPr>
        <w:t xml:space="preserve">[Електронний ресурс] // Уряд. кур’єр. – 2025. – 5 верес. [№ 182]. – Електрон. дані. </w:t>
      </w:r>
      <w:r w:rsidRPr="002F16AE">
        <w:rPr>
          <w:rFonts w:ascii="Times New Roman" w:hAnsi="Times New Roman"/>
          <w:i/>
          <w:iCs/>
          <w:sz w:val="28"/>
          <w:szCs w:val="28"/>
          <w:lang w:val="uk-UA"/>
        </w:rPr>
        <w:t xml:space="preserve">Як повідомила Прем’єр-міністр України Юлія Свириденко за підсумками урядового засідання, присвяченого медицині, Кабінет Міністрів України (КМ України) ухвалив рішення про підвищення рівня фінансування медичних закладів в Україні. За її словами, ухвалено важливі рішення в медичній галузі, зокрема, розширили Програму медичних гарантій, збільшили фінансування цивільних закладів охорони здоров’я, які працюють із важкопораненими військовими й травмами війни у цивільних. КМ України у межах підготовки до Національного чекапу здоров’я упорядкував процес закупівлі медичних виробів для пацієнтів із серцево-судинними захворюваннями. Ю. Свириденко зауважила, що уряд працює над забезпеченням безперервного доступу до лікарських засобів: унормовано порядок контролю ліків, які ввозять у країну як гуманітарну допомогу, врегульовано порядок декларування цін. «Формувати, декларувати оптово-відпускні ціни і вносити їх до Національного каталогу може і безпосередній виробник, і власник реєстраційних посвідчень на препарати, що виробляють за контрактом на потужностях інших компаній», — повідомила Прем’єр-міністр. Вона наголосила, що здоров’я і медицина — один із пріоритетів Програми дій уряду. </w:t>
      </w:r>
      <w:r w:rsidRPr="002F16AE">
        <w:rPr>
          <w:rFonts w:ascii="Times New Roman" w:hAnsi="Times New Roman"/>
          <w:sz w:val="28"/>
          <w:szCs w:val="28"/>
          <w:lang w:val="uk-UA"/>
        </w:rPr>
        <w:t xml:space="preserve">Текст: </w:t>
      </w:r>
      <w:hyperlink r:id="rId43" w:history="1">
        <w:r w:rsidRPr="002F16AE">
          <w:rPr>
            <w:rStyle w:val="a4"/>
            <w:rFonts w:ascii="Times New Roman" w:hAnsi="Times New Roman" w:cs="Times New Roman"/>
            <w:sz w:val="28"/>
            <w:szCs w:val="28"/>
            <w:lang w:val="uk-UA"/>
          </w:rPr>
          <w:t>https://ukurier.gov.ua/uk/articles/resursi-dlya-likaren-i-novi-mozhlivosti-dlya-paciy/</w:t>
        </w:r>
      </w:hyperlink>
    </w:p>
    <w:p w14:paraId="3BD4D9CE" w14:textId="22CFFA70" w:rsidR="002F16AE" w:rsidRPr="002F16AE" w:rsidRDefault="002F16AE" w:rsidP="002F16AE">
      <w:pPr>
        <w:pStyle w:val="a5"/>
        <w:numPr>
          <w:ilvl w:val="0"/>
          <w:numId w:val="11"/>
        </w:numPr>
        <w:spacing w:after="120" w:line="360" w:lineRule="auto"/>
        <w:ind w:left="0" w:firstLine="567"/>
        <w:jc w:val="both"/>
        <w:rPr>
          <w:rFonts w:ascii="Times New Roman" w:hAnsi="Times New Roman"/>
          <w:bCs/>
          <w:iCs/>
          <w:sz w:val="28"/>
          <w:szCs w:val="28"/>
          <w:shd w:val="clear" w:color="auto" w:fill="FFFFFF"/>
          <w:lang w:val="uk-UA"/>
        </w:rPr>
      </w:pPr>
      <w:r w:rsidRPr="002F16AE">
        <w:rPr>
          <w:rFonts w:ascii="Times New Roman" w:hAnsi="Times New Roman"/>
          <w:b/>
          <w:iCs/>
          <w:sz w:val="28"/>
          <w:szCs w:val="28"/>
          <w:shd w:val="clear" w:color="auto" w:fill="FFFFFF"/>
          <w:lang w:val="uk-UA"/>
        </w:rPr>
        <w:t>Руслан Стефанчук повідомив про результати пленарного засідання Верховної Ради України 21 серпня 2025 року</w:t>
      </w:r>
      <w:r w:rsidRPr="002F16AE">
        <w:rPr>
          <w:rFonts w:ascii="Times New Roman" w:hAnsi="Times New Roman"/>
          <w:bCs/>
          <w:iCs/>
          <w:sz w:val="28"/>
          <w:szCs w:val="28"/>
          <w:shd w:val="clear" w:color="auto" w:fill="FFFFFF"/>
          <w:lang w:val="uk-UA"/>
        </w:rPr>
        <w:t xml:space="preserve"> [Електронний ресурс] / Прес-служба Апарату Верхов. Ради України // Голос України. – 2025. – 22 серп. [№ 417]. – Електрон. дані. </w:t>
      </w:r>
      <w:r w:rsidRPr="002F16AE">
        <w:rPr>
          <w:rFonts w:ascii="Times New Roman" w:hAnsi="Times New Roman"/>
          <w:bCs/>
          <w:i/>
          <w:sz w:val="28"/>
          <w:szCs w:val="28"/>
          <w:shd w:val="clear" w:color="auto" w:fill="FFFFFF"/>
          <w:lang w:val="uk-UA"/>
        </w:rPr>
        <w:t xml:space="preserve">Йдеться про пленарне засідання 21 серпня 2025 р., під час якого було ухвалено низку важливих рішень. Зокрема, ухвалені в цілому проєкт Закону про професійну освіту, проєкт Закону про внесення змін до Цивільного кодексу України та деяких інших </w:t>
      </w:r>
      <w:r w:rsidRPr="002F16AE">
        <w:rPr>
          <w:rFonts w:ascii="Times New Roman" w:hAnsi="Times New Roman"/>
          <w:bCs/>
          <w:i/>
          <w:sz w:val="28"/>
          <w:szCs w:val="28"/>
          <w:shd w:val="clear" w:color="auto" w:fill="FFFFFF"/>
          <w:lang w:val="uk-UA"/>
        </w:rPr>
        <w:lastRenderedPageBreak/>
        <w:t>законів України щодо особливостей надання відомостей публічних електронних реєстрів, держателем яких є Міністерство юстиції України</w:t>
      </w:r>
      <w:r w:rsidR="00A045E9">
        <w:rPr>
          <w:rFonts w:ascii="Times New Roman" w:hAnsi="Times New Roman"/>
          <w:bCs/>
          <w:i/>
          <w:sz w:val="28"/>
          <w:szCs w:val="28"/>
          <w:shd w:val="clear" w:color="auto" w:fill="FFFFFF"/>
          <w:lang w:val="uk-UA"/>
        </w:rPr>
        <w:t xml:space="preserve">. </w:t>
      </w:r>
      <w:r w:rsidRPr="002F16AE">
        <w:rPr>
          <w:rFonts w:ascii="Times New Roman" w:hAnsi="Times New Roman"/>
          <w:bCs/>
          <w:i/>
          <w:sz w:val="28"/>
          <w:szCs w:val="28"/>
          <w:shd w:val="clear" w:color="auto" w:fill="FFFFFF"/>
          <w:lang w:val="uk-UA"/>
        </w:rPr>
        <w:t xml:space="preserve">Також ухвалені за основу проєкт Закону про внесення змін до Закону України «Про соціальний і правовий захист військовослужбовців та членів їх сімей» та низку інших. </w:t>
      </w:r>
      <w:r w:rsidRPr="002F16AE">
        <w:rPr>
          <w:rFonts w:ascii="Times New Roman" w:hAnsi="Times New Roman"/>
          <w:bCs/>
          <w:iCs/>
          <w:sz w:val="28"/>
          <w:szCs w:val="28"/>
          <w:shd w:val="clear" w:color="auto" w:fill="FFFFFF"/>
          <w:lang w:val="uk-UA"/>
        </w:rPr>
        <w:t xml:space="preserve">Текст: </w:t>
      </w:r>
      <w:hyperlink r:id="rId44" w:history="1">
        <w:r w:rsidRPr="002F16AE">
          <w:rPr>
            <w:rStyle w:val="a4"/>
            <w:rFonts w:ascii="Times New Roman" w:eastAsiaTheme="majorEastAsia" w:hAnsi="Times New Roman" w:cs="Times New Roman"/>
            <w:sz w:val="28"/>
            <w:szCs w:val="28"/>
            <w:shd w:val="clear" w:color="auto" w:fill="FFFFFF"/>
            <w:lang w:val="uk-UA"/>
          </w:rPr>
          <w:t>https://www.golos.com.ua/article/386150</w:t>
        </w:r>
      </w:hyperlink>
    </w:p>
    <w:p w14:paraId="6FB495FD" w14:textId="63157A2A" w:rsidR="002F16AE" w:rsidRPr="002F16AE" w:rsidRDefault="002F16AE" w:rsidP="002F16AE">
      <w:pPr>
        <w:pStyle w:val="a5"/>
        <w:numPr>
          <w:ilvl w:val="0"/>
          <w:numId w:val="11"/>
        </w:numPr>
        <w:shd w:val="clear" w:color="auto" w:fill="FFFFFF"/>
        <w:spacing w:after="120" w:line="360" w:lineRule="auto"/>
        <w:ind w:left="0" w:firstLine="567"/>
        <w:jc w:val="both"/>
        <w:rPr>
          <w:rFonts w:ascii="Times New Roman" w:hAnsi="Times New Roman"/>
          <w:color w:val="222222"/>
          <w:sz w:val="28"/>
          <w:szCs w:val="28"/>
          <w:lang w:val="uk-UA" w:eastAsia="uk-UA"/>
        </w:rPr>
      </w:pPr>
      <w:r w:rsidRPr="002F16AE">
        <w:rPr>
          <w:rFonts w:ascii="Times New Roman" w:hAnsi="Times New Roman"/>
          <w:b/>
          <w:bCs/>
          <w:color w:val="222222"/>
          <w:sz w:val="28"/>
          <w:szCs w:val="28"/>
          <w:lang w:val="uk-UA" w:eastAsia="uk-UA"/>
        </w:rPr>
        <w:t>Стійкість і солідарність. Українське суспільство перед викликами війни</w:t>
      </w:r>
      <w:r w:rsidRPr="002F16AE">
        <w:rPr>
          <w:rFonts w:ascii="Times New Roman" w:hAnsi="Times New Roman"/>
          <w:color w:val="222222"/>
          <w:sz w:val="28"/>
          <w:szCs w:val="28"/>
          <w:lang w:val="uk-UA" w:eastAsia="uk-UA"/>
        </w:rPr>
        <w:t xml:space="preserve"> / за ред. Пйотра Косевського ; [пер.: Н Римська, </w:t>
      </w:r>
      <w:r w:rsidR="00531429">
        <w:rPr>
          <w:rFonts w:ascii="Times New Roman" w:hAnsi="Times New Roman"/>
          <w:color w:val="222222"/>
          <w:sz w:val="28"/>
          <w:szCs w:val="28"/>
          <w:lang w:val="uk-UA" w:eastAsia="uk-UA"/>
        </w:rPr>
        <w:br/>
      </w:r>
      <w:r w:rsidRPr="002F16AE">
        <w:rPr>
          <w:rFonts w:ascii="Times New Roman" w:hAnsi="Times New Roman"/>
          <w:color w:val="222222"/>
          <w:sz w:val="28"/>
          <w:szCs w:val="28"/>
          <w:lang w:val="uk-UA" w:eastAsia="uk-UA"/>
        </w:rPr>
        <w:t xml:space="preserve">К. Харченко]. – Варшава : Фонд ім. Стефана Баторія, 2025. – 215, [1] с. : іл. </w:t>
      </w:r>
      <w:r w:rsidRPr="002F16AE">
        <w:rPr>
          <w:rFonts w:ascii="Times New Roman" w:hAnsi="Times New Roman"/>
          <w:b/>
          <w:bCs/>
          <w:i/>
          <w:iCs/>
          <w:color w:val="222222"/>
          <w:sz w:val="28"/>
          <w:szCs w:val="28"/>
          <w:lang w:val="uk-UA" w:eastAsia="uk-UA"/>
        </w:rPr>
        <w:t>Шифр зберігання в Бібліотеці:</w:t>
      </w:r>
      <w:r w:rsidRPr="002F16AE">
        <w:rPr>
          <w:rFonts w:ascii="Times New Roman" w:hAnsi="Times New Roman"/>
          <w:i/>
          <w:iCs/>
          <w:color w:val="222222"/>
          <w:sz w:val="28"/>
          <w:szCs w:val="28"/>
          <w:lang w:val="uk-UA" w:eastAsia="uk-UA"/>
        </w:rPr>
        <w:t xml:space="preserve"> </w:t>
      </w:r>
      <w:r w:rsidRPr="002F16AE">
        <w:rPr>
          <w:rFonts w:ascii="Times New Roman" w:hAnsi="Times New Roman"/>
          <w:b/>
          <w:bCs/>
          <w:i/>
          <w:iCs/>
          <w:color w:val="222222"/>
          <w:sz w:val="28"/>
          <w:szCs w:val="28"/>
          <w:lang w:val="uk-UA" w:eastAsia="uk-UA"/>
        </w:rPr>
        <w:t xml:space="preserve">Б376692 </w:t>
      </w:r>
      <w:r w:rsidRPr="002F16AE">
        <w:rPr>
          <w:rFonts w:ascii="Times New Roman" w:hAnsi="Times New Roman"/>
          <w:i/>
          <w:iCs/>
          <w:color w:val="222222"/>
          <w:sz w:val="28"/>
          <w:szCs w:val="28"/>
          <w:lang w:val="uk-UA" w:eastAsia="uk-UA"/>
        </w:rPr>
        <w:t xml:space="preserve">Збірка складається з текстів українських експертів та інтерв’ю з українськими громадськими активістами. Видання є спробою описати та пояснити механізми функціонування українського громадянського суспільства, яке напрочуд добре справляється з найскладнішими викликами </w:t>
      </w:r>
      <w:r w:rsidR="00531429">
        <w:rPr>
          <w:rFonts w:ascii="Times New Roman" w:hAnsi="Times New Roman"/>
          <w:i/>
          <w:iCs/>
          <w:color w:val="222222"/>
          <w:sz w:val="28"/>
          <w:szCs w:val="28"/>
          <w:lang w:val="uk-UA" w:eastAsia="uk-UA"/>
        </w:rPr>
        <w:t xml:space="preserve">реальності. Вказано, що одним </w:t>
      </w:r>
      <w:r w:rsidRPr="002F16AE">
        <w:rPr>
          <w:rFonts w:ascii="Times New Roman" w:hAnsi="Times New Roman"/>
          <w:i/>
          <w:iCs/>
          <w:color w:val="222222"/>
          <w:sz w:val="28"/>
          <w:szCs w:val="28"/>
          <w:lang w:val="uk-UA" w:eastAsia="uk-UA"/>
        </w:rPr>
        <w:t>з</w:t>
      </w:r>
      <w:r w:rsidR="00531429">
        <w:rPr>
          <w:rFonts w:ascii="Times New Roman" w:hAnsi="Times New Roman"/>
          <w:i/>
          <w:iCs/>
          <w:color w:val="222222"/>
          <w:sz w:val="28"/>
          <w:szCs w:val="28"/>
          <w:lang w:val="uk-UA" w:eastAsia="uk-UA"/>
        </w:rPr>
        <w:t>і</w:t>
      </w:r>
      <w:r w:rsidRPr="002F16AE">
        <w:rPr>
          <w:rFonts w:ascii="Times New Roman" w:hAnsi="Times New Roman"/>
          <w:i/>
          <w:iCs/>
          <w:color w:val="222222"/>
          <w:sz w:val="28"/>
          <w:szCs w:val="28"/>
          <w:lang w:val="uk-UA" w:eastAsia="uk-UA"/>
        </w:rPr>
        <w:t xml:space="preserve"> стовпів дивовижної стійкості України є суб’єктне громадянське суспільство, яке не лише під час революційних повстань, а й щодня займається справами суспільної ваги: допомогою Збройним Силам, турботою про ветеранів і вимушених переселенців, боротьбою з корупцією і контролем над силовими структурами на місцевому та державному рівнях, документуванням воєнних злочинів, скоєних росіянами, захистом культурних цінностей і підтримкою їхнього розвитку в умовах воєнного часу.</w:t>
      </w:r>
    </w:p>
    <w:p w14:paraId="7DEB0929" w14:textId="77777777" w:rsidR="002F16AE" w:rsidRPr="002F16AE" w:rsidRDefault="002F16AE" w:rsidP="002F16AE">
      <w:pPr>
        <w:pStyle w:val="a5"/>
        <w:numPr>
          <w:ilvl w:val="0"/>
          <w:numId w:val="11"/>
        </w:numPr>
        <w:spacing w:after="120" w:line="360" w:lineRule="auto"/>
        <w:ind w:left="0" w:firstLine="567"/>
        <w:jc w:val="both"/>
        <w:rPr>
          <w:rFonts w:ascii="Times New Roman" w:hAnsi="Times New Roman"/>
          <w:sz w:val="28"/>
          <w:szCs w:val="28"/>
        </w:rPr>
      </w:pPr>
      <w:r w:rsidRPr="002F16AE">
        <w:rPr>
          <w:rFonts w:ascii="Times New Roman" w:hAnsi="Times New Roman"/>
          <w:b/>
          <w:bCs/>
          <w:sz w:val="28"/>
          <w:szCs w:val="28"/>
          <w:lang w:val="uk-UA"/>
        </w:rPr>
        <w:t>Толорая Л. Три місяці, щоб не втратити гроші: як військовим отримати всі належні виплати після звільнення</w:t>
      </w:r>
      <w:r w:rsidRPr="002F16AE">
        <w:rPr>
          <w:rFonts w:ascii="Times New Roman" w:hAnsi="Times New Roman"/>
          <w:sz w:val="28"/>
          <w:szCs w:val="28"/>
          <w:lang w:val="uk-UA"/>
        </w:rPr>
        <w:t xml:space="preserve"> [Електронний ресурс] / Ліка </w:t>
      </w:r>
      <w:bookmarkStart w:id="1" w:name="_Hlk208170439"/>
      <w:r w:rsidRPr="002F16AE">
        <w:rPr>
          <w:rFonts w:ascii="Times New Roman" w:hAnsi="Times New Roman"/>
          <w:sz w:val="28"/>
          <w:szCs w:val="28"/>
          <w:lang w:val="uk-UA"/>
        </w:rPr>
        <w:t>Толорая</w:t>
      </w:r>
      <w:bookmarkEnd w:id="1"/>
      <w:r w:rsidRPr="002F16AE">
        <w:rPr>
          <w:rFonts w:ascii="Times New Roman" w:hAnsi="Times New Roman"/>
          <w:sz w:val="28"/>
          <w:szCs w:val="28"/>
          <w:lang w:val="uk-UA"/>
        </w:rPr>
        <w:t xml:space="preserve"> // Дзеркало тижня. – 2025. – 7 верес. – Електрон. дані. </w:t>
      </w:r>
      <w:r w:rsidRPr="002F16AE">
        <w:rPr>
          <w:rFonts w:ascii="Times New Roman" w:hAnsi="Times New Roman"/>
          <w:i/>
          <w:iCs/>
          <w:sz w:val="28"/>
          <w:szCs w:val="28"/>
          <w:lang w:val="uk-UA"/>
        </w:rPr>
        <w:t xml:space="preserve">Приділено увагу проблемам, із якими стикаються військовослужбовці після звільнення зі служби у разі ненарахування або невиплати частини належного грошового забезпечення. Пояснено значення грошового атестата як ключового документа для підтвердження виплат, описано порядок його отримання та можливі труднощі, зокрема затримки чи відмову у видачі. Розглянуто правові механізми захисту, зокрема звернення до суду протягом тримісячного строку, та наведено приклади судових справ, де військові </w:t>
      </w:r>
      <w:r w:rsidRPr="002F16AE">
        <w:rPr>
          <w:rFonts w:ascii="Times New Roman" w:hAnsi="Times New Roman"/>
          <w:i/>
          <w:iCs/>
          <w:sz w:val="28"/>
          <w:szCs w:val="28"/>
          <w:lang w:val="uk-UA"/>
        </w:rPr>
        <w:lastRenderedPageBreak/>
        <w:t xml:space="preserve">відстоювали свої права. Основний акцент зроблено на необхідності своєчасного контролю за нарахуваннями та оперативного звернення по юридичну допомогу, щоб не втратити право на виплати. </w:t>
      </w:r>
      <w:r w:rsidRPr="002F16AE">
        <w:rPr>
          <w:rFonts w:ascii="Times New Roman" w:hAnsi="Times New Roman"/>
          <w:sz w:val="28"/>
          <w:szCs w:val="28"/>
          <w:lang w:val="uk-UA"/>
        </w:rPr>
        <w:t xml:space="preserve">Текст: </w:t>
      </w:r>
      <w:hyperlink r:id="rId45" w:history="1">
        <w:r w:rsidRPr="002F16AE">
          <w:rPr>
            <w:rStyle w:val="a4"/>
            <w:rFonts w:ascii="Times New Roman" w:hAnsi="Times New Roman" w:cs="Times New Roman"/>
            <w:sz w:val="28"/>
            <w:szCs w:val="28"/>
            <w:lang w:val="uk-UA"/>
          </w:rPr>
          <w:t>https://zn.ua/ukr/UKRAINE/tri-misjatsi-shchob-ne-vtratiti-hroshi-jak-vijskovim-otrimati-vsi-nalezhni-viplati-pislja-zvilnennja.html</w:t>
        </w:r>
      </w:hyperlink>
    </w:p>
    <w:p w14:paraId="3CCB6CA5" w14:textId="77777777" w:rsidR="002F16AE" w:rsidRPr="002F16AE" w:rsidRDefault="002F16AE" w:rsidP="002F16AE">
      <w:pPr>
        <w:pStyle w:val="a5"/>
        <w:numPr>
          <w:ilvl w:val="0"/>
          <w:numId w:val="11"/>
        </w:numPr>
        <w:spacing w:after="120" w:line="360" w:lineRule="auto"/>
        <w:ind w:left="0" w:firstLine="567"/>
        <w:jc w:val="both"/>
        <w:rPr>
          <w:rFonts w:ascii="Times New Roman" w:hAnsi="Times New Roman"/>
          <w:sz w:val="28"/>
          <w:szCs w:val="28"/>
        </w:rPr>
      </w:pPr>
      <w:r w:rsidRPr="002F16AE">
        <w:rPr>
          <w:rFonts w:ascii="Times New Roman" w:hAnsi="Times New Roman"/>
          <w:b/>
          <w:bCs/>
          <w:sz w:val="28"/>
          <w:szCs w:val="28"/>
        </w:rPr>
        <w:t>У Києві відбувся Всеукраїнський форум капеланів ВСЦ ЄХБ</w:t>
      </w:r>
      <w:r w:rsidRPr="002F16AE">
        <w:rPr>
          <w:rFonts w:ascii="Times New Roman" w:hAnsi="Times New Roman"/>
          <w:sz w:val="28"/>
          <w:szCs w:val="28"/>
        </w:rPr>
        <w:t xml:space="preserve"> [Електронний ресурс] // RISU.ua : [вебсайт]. – 2025. – 9 верес. – Електрон. дані. </w:t>
      </w:r>
      <w:r w:rsidRPr="002F16AE">
        <w:rPr>
          <w:rFonts w:ascii="Times New Roman" w:hAnsi="Times New Roman"/>
          <w:i/>
          <w:iCs/>
          <w:sz w:val="28"/>
          <w:szCs w:val="28"/>
        </w:rPr>
        <w:t xml:space="preserve">У Києві відбувся Всеукраїнський форум капеланів Всеукраїнського союзу церков євангельських християн-баптистів (ВСЦ ЄХБ). Захід пройшов у храмі в самому центрі столиці та зібрав понад 450 учасників. Форум відвідали керівники капеланських служб різних родів військ, представники Служби військового капеланства ЗСУ та закордонні партнери. Під час заходу учасники говорили про подвійне покликання капелана — священицьке й військове, про небезпеку підміни духовного служіння лише організаційною діяльністю та про важливість зберігати баланс між душпастирством і практичною допомогою. Окремий блок питань було присвячено навчанню та рекомендаціям щодо роботи з людьми, звільненими з полону. </w:t>
      </w:r>
      <w:r w:rsidRPr="002F16AE">
        <w:rPr>
          <w:rFonts w:ascii="Times New Roman" w:hAnsi="Times New Roman"/>
          <w:sz w:val="28"/>
          <w:szCs w:val="28"/>
        </w:rPr>
        <w:t xml:space="preserve">Текст: </w:t>
      </w:r>
      <w:hyperlink r:id="rId46" w:tgtFrame="_blank" w:history="1">
        <w:r w:rsidRPr="002F16AE">
          <w:rPr>
            <w:rStyle w:val="a4"/>
            <w:rFonts w:ascii="Times New Roman" w:hAnsi="Times New Roman" w:cs="Times New Roman"/>
            <w:sz w:val="28"/>
            <w:szCs w:val="28"/>
          </w:rPr>
          <w:t>https://risu.ua/u-kiyevi-vidbuvsya-vseukrayinskij-forum-kapelaniv-vsc-yehb_n158637</w:t>
        </w:r>
      </w:hyperlink>
    </w:p>
    <w:p w14:paraId="6313CE6E" w14:textId="77777777" w:rsidR="002F16AE" w:rsidRPr="002F16AE" w:rsidRDefault="002F16AE" w:rsidP="002F16AE">
      <w:pPr>
        <w:pStyle w:val="a5"/>
        <w:numPr>
          <w:ilvl w:val="0"/>
          <w:numId w:val="11"/>
        </w:numPr>
        <w:spacing w:after="120" w:line="360" w:lineRule="auto"/>
        <w:ind w:left="0" w:firstLine="567"/>
        <w:jc w:val="both"/>
        <w:rPr>
          <w:rFonts w:ascii="Times New Roman" w:hAnsi="Times New Roman"/>
          <w:bCs/>
          <w:iCs/>
          <w:sz w:val="28"/>
          <w:szCs w:val="28"/>
          <w:shd w:val="clear" w:color="auto" w:fill="FFFFFF"/>
          <w:lang w:val="uk-UA"/>
        </w:rPr>
      </w:pPr>
      <w:r w:rsidRPr="002F16AE">
        <w:rPr>
          <w:rFonts w:ascii="Times New Roman" w:hAnsi="Times New Roman"/>
          <w:b/>
          <w:iCs/>
          <w:sz w:val="28"/>
          <w:szCs w:val="28"/>
          <w:shd w:val="clear" w:color="auto" w:fill="FFFFFF"/>
          <w:lang w:val="uk-UA"/>
        </w:rPr>
        <w:t xml:space="preserve">Ухвалено важливі рішення на підтримку Захисників, Захисниць та їхніх сімей </w:t>
      </w:r>
      <w:r w:rsidRPr="002F16AE">
        <w:rPr>
          <w:rFonts w:ascii="Times New Roman" w:hAnsi="Times New Roman"/>
          <w:bCs/>
          <w:iCs/>
          <w:sz w:val="28"/>
          <w:szCs w:val="28"/>
          <w:shd w:val="clear" w:color="auto" w:fill="FFFFFF"/>
          <w:lang w:val="uk-UA"/>
        </w:rPr>
        <w:t xml:space="preserve">[Електронний ресурс] / Прес-служба Апарату Верхов. Ради України // Голос України. – 2025. – 13 верес. [№ 433]. – Електрон. дані. </w:t>
      </w:r>
      <w:r w:rsidRPr="002F16AE">
        <w:rPr>
          <w:rFonts w:ascii="Times New Roman" w:hAnsi="Times New Roman"/>
          <w:bCs/>
          <w:i/>
          <w:sz w:val="28"/>
          <w:szCs w:val="28"/>
          <w:shd w:val="clear" w:color="auto" w:fill="FFFFFF"/>
          <w:lang w:val="uk-UA"/>
        </w:rPr>
        <w:t xml:space="preserve">Подано інформацію, що на окремому засіданні Кабінету Міністрів України (КМ України), присвяченому питанням ветеранської політики, ухвалено 11 рішень на підтримку ветеранів, ветеранок та їхніх родин. Наголошено, що вперше за десятиліття законодавство у сфері ветеранської політики оновлюється відповідно до вимог сьогодення, а не обмежується межами закону 1993 р. Це означає, що Україна відходить від застарілих підходів і формує сучасну політику, яка ставить у центр людину, її гідність, потреби та внесок у захист і відновлення країни. Зокрема уряд </w:t>
      </w:r>
      <w:r w:rsidRPr="002F16AE">
        <w:rPr>
          <w:rFonts w:ascii="Times New Roman" w:hAnsi="Times New Roman"/>
          <w:bCs/>
          <w:i/>
          <w:sz w:val="28"/>
          <w:szCs w:val="28"/>
          <w:shd w:val="clear" w:color="auto" w:fill="FFFFFF"/>
          <w:lang w:val="uk-UA"/>
        </w:rPr>
        <w:lastRenderedPageBreak/>
        <w:t xml:space="preserve">схвалив законопроєкт «Про основні засади державної ветеранської політики щодо ветеранів / ветеранок», законопроєкт «Про осіб, які залучалися до забезпечення проведення заходів, спрямованих на захист незалежності, суверенітету та територіальної цілісності України» та законопроєкт «Про внесення змін до деяких законодавчих актів України щодо місць поховання загиблих (померлих) осіб, які захищали незалежність, суверенітет та територіальну цілісність України. </w:t>
      </w:r>
      <w:r w:rsidRPr="002F16AE">
        <w:rPr>
          <w:rFonts w:ascii="Times New Roman" w:hAnsi="Times New Roman"/>
          <w:bCs/>
          <w:iCs/>
          <w:sz w:val="28"/>
          <w:szCs w:val="28"/>
          <w:shd w:val="clear" w:color="auto" w:fill="FFFFFF"/>
          <w:lang w:val="uk-UA"/>
        </w:rPr>
        <w:t xml:space="preserve">Текст: </w:t>
      </w:r>
      <w:hyperlink r:id="rId47" w:history="1">
        <w:r w:rsidRPr="002F16AE">
          <w:rPr>
            <w:rStyle w:val="a4"/>
            <w:rFonts w:ascii="Times New Roman" w:eastAsiaTheme="majorEastAsia" w:hAnsi="Times New Roman" w:cs="Times New Roman"/>
            <w:sz w:val="28"/>
            <w:szCs w:val="28"/>
            <w:shd w:val="clear" w:color="auto" w:fill="FFFFFF"/>
            <w:lang w:val="uk-UA"/>
          </w:rPr>
          <w:t>https://www.golos.com.ua/article/386722</w:t>
        </w:r>
      </w:hyperlink>
    </w:p>
    <w:p w14:paraId="09E33FA9" w14:textId="766EC05F" w:rsidR="002F16AE" w:rsidRPr="002F16AE" w:rsidRDefault="002F16AE" w:rsidP="002F16AE">
      <w:pPr>
        <w:pStyle w:val="a5"/>
        <w:numPr>
          <w:ilvl w:val="0"/>
          <w:numId w:val="11"/>
        </w:numPr>
        <w:spacing w:after="120" w:line="360" w:lineRule="auto"/>
        <w:ind w:left="0" w:firstLine="567"/>
        <w:jc w:val="both"/>
        <w:rPr>
          <w:rFonts w:ascii="Times New Roman" w:hAnsi="Times New Roman"/>
          <w:bCs/>
          <w:iCs/>
          <w:sz w:val="28"/>
          <w:szCs w:val="28"/>
          <w:shd w:val="clear" w:color="auto" w:fill="FFFFFF"/>
          <w:lang w:val="uk-UA"/>
        </w:rPr>
      </w:pPr>
      <w:r w:rsidRPr="002F16AE">
        <w:rPr>
          <w:rFonts w:ascii="Times New Roman" w:hAnsi="Times New Roman"/>
          <w:b/>
          <w:iCs/>
          <w:sz w:val="28"/>
          <w:szCs w:val="28"/>
          <w:shd w:val="clear" w:color="auto" w:fill="FFFFFF"/>
          <w:lang w:val="uk-UA"/>
        </w:rPr>
        <w:t xml:space="preserve">Ухвалено Закон щодо визнання осіб, яких нагороджено відзнакою Президента України «Хрест бойових заслуг», особами, які мають особливі заслуги перед Батьківщиною </w:t>
      </w:r>
      <w:r w:rsidRPr="002F16AE">
        <w:rPr>
          <w:rFonts w:ascii="Times New Roman" w:hAnsi="Times New Roman"/>
          <w:sz w:val="28"/>
          <w:szCs w:val="28"/>
          <w:shd w:val="clear" w:color="auto" w:fill="FFFFFF"/>
          <w:lang w:val="uk-UA"/>
        </w:rPr>
        <w:t>[Електронний ресурс]</w:t>
      </w:r>
      <w:r w:rsidRPr="002F16AE">
        <w:rPr>
          <w:rFonts w:ascii="Times New Roman" w:hAnsi="Times New Roman"/>
          <w:iCs/>
          <w:sz w:val="28"/>
          <w:szCs w:val="28"/>
          <w:shd w:val="clear" w:color="auto" w:fill="FFFFFF"/>
          <w:lang w:val="uk-UA"/>
        </w:rPr>
        <w:t xml:space="preserve"> / Прес-служба Апарату Верхов. Ради України // Голос України. – 2025. – </w:t>
      </w:r>
      <w:r w:rsidR="00531429">
        <w:rPr>
          <w:rFonts w:ascii="Times New Roman" w:hAnsi="Times New Roman"/>
          <w:iCs/>
          <w:sz w:val="28"/>
          <w:szCs w:val="28"/>
          <w:shd w:val="clear" w:color="auto" w:fill="FFFFFF"/>
          <w:lang w:val="uk-UA"/>
        </w:rPr>
        <w:br/>
      </w:r>
      <w:r w:rsidRPr="002F16AE">
        <w:rPr>
          <w:rFonts w:ascii="Times New Roman" w:hAnsi="Times New Roman"/>
          <w:iCs/>
          <w:sz w:val="28"/>
          <w:szCs w:val="28"/>
          <w:shd w:val="clear" w:color="auto" w:fill="FFFFFF"/>
          <w:lang w:val="uk-UA"/>
        </w:rPr>
        <w:t>5 верес. [№ 427]. – Електрон. дані.</w:t>
      </w:r>
      <w:r w:rsidRPr="002F16AE">
        <w:rPr>
          <w:rFonts w:ascii="Times New Roman" w:hAnsi="Times New Roman"/>
          <w:b/>
          <w:iCs/>
          <w:sz w:val="28"/>
          <w:szCs w:val="28"/>
          <w:shd w:val="clear" w:color="auto" w:fill="FFFFFF"/>
          <w:lang w:val="uk-UA"/>
        </w:rPr>
        <w:t xml:space="preserve"> </w:t>
      </w:r>
      <w:r w:rsidRPr="002F16AE">
        <w:rPr>
          <w:rFonts w:ascii="Times New Roman" w:hAnsi="Times New Roman"/>
          <w:bCs/>
          <w:i/>
          <w:sz w:val="28"/>
          <w:szCs w:val="28"/>
          <w:shd w:val="clear" w:color="auto" w:fill="FFFFFF"/>
          <w:lang w:val="uk-UA"/>
        </w:rPr>
        <w:t xml:space="preserve">Подано інформацію, що 3 вересня 2025 р. Верховна Рада України (ВР України) ухвалила за основу та в цілому Закон України про внесення змін до деяких законів України щодо визнання осіб, яких нагороджено відзнакою Президента України «Хрест бойових заслуг», особами, які мають особливі заслуги перед Батьківщиною (реєстр. </w:t>
      </w:r>
      <w:r w:rsidR="00531429">
        <w:rPr>
          <w:rFonts w:ascii="Times New Roman" w:hAnsi="Times New Roman"/>
          <w:bCs/>
          <w:i/>
          <w:sz w:val="28"/>
          <w:szCs w:val="28"/>
          <w:shd w:val="clear" w:color="auto" w:fill="FFFFFF"/>
          <w:lang w:val="uk-UA"/>
        </w:rPr>
        <w:br/>
      </w:r>
      <w:r w:rsidRPr="002F16AE">
        <w:rPr>
          <w:rFonts w:ascii="Times New Roman" w:hAnsi="Times New Roman"/>
          <w:bCs/>
          <w:i/>
          <w:sz w:val="28"/>
          <w:szCs w:val="28"/>
          <w:shd w:val="clear" w:color="auto" w:fill="FFFFFF"/>
          <w:lang w:val="uk-UA"/>
        </w:rPr>
        <w:t xml:space="preserve">№ 13570). Наголошено, що ухвалений Закон позитивно впливатиме на інтереси військовослужбовців, які нагороджені відзнакою Президента України «Хрест бойових заслуг», оскільки на законодавчому рівні визнає таких військовослужбовців особами, які мають особливі заслуги перед Батьківщиною, та надасть їм право на відповідні державні гарантії. </w:t>
      </w:r>
      <w:r w:rsidRPr="002F16AE">
        <w:rPr>
          <w:rFonts w:ascii="Times New Roman" w:hAnsi="Times New Roman"/>
          <w:bCs/>
          <w:iCs/>
          <w:sz w:val="28"/>
          <w:szCs w:val="28"/>
          <w:shd w:val="clear" w:color="auto" w:fill="FFFFFF"/>
          <w:lang w:val="uk-UA"/>
        </w:rPr>
        <w:t xml:space="preserve">Текст: </w:t>
      </w:r>
      <w:hyperlink r:id="rId48" w:history="1">
        <w:r w:rsidRPr="002F16AE">
          <w:rPr>
            <w:rStyle w:val="a4"/>
            <w:rFonts w:ascii="Times New Roman" w:hAnsi="Times New Roman" w:cs="Times New Roman"/>
            <w:iCs/>
            <w:sz w:val="28"/>
            <w:szCs w:val="28"/>
            <w:shd w:val="clear" w:color="auto" w:fill="FFFFFF"/>
            <w:lang w:val="uk-UA"/>
          </w:rPr>
          <w:t>https://www.golos.com.ua/article/386478</w:t>
        </w:r>
      </w:hyperlink>
    </w:p>
    <w:p w14:paraId="6E0DE6DF" w14:textId="77777777" w:rsidR="002F16AE" w:rsidRPr="002F16AE" w:rsidRDefault="002F16AE" w:rsidP="002F16AE">
      <w:pPr>
        <w:pStyle w:val="a5"/>
        <w:numPr>
          <w:ilvl w:val="0"/>
          <w:numId w:val="11"/>
        </w:numPr>
        <w:tabs>
          <w:tab w:val="left" w:pos="1275"/>
        </w:tabs>
        <w:spacing w:after="120" w:line="360" w:lineRule="auto"/>
        <w:ind w:left="0" w:firstLine="567"/>
        <w:jc w:val="both"/>
        <w:rPr>
          <w:rFonts w:ascii="Times New Roman" w:hAnsi="Times New Roman"/>
          <w:sz w:val="28"/>
          <w:szCs w:val="28"/>
          <w:lang w:val="uk-UA"/>
        </w:rPr>
      </w:pPr>
      <w:r w:rsidRPr="002F16AE">
        <w:rPr>
          <w:rFonts w:ascii="Times New Roman" w:hAnsi="Times New Roman"/>
          <w:b/>
          <w:sz w:val="28"/>
          <w:szCs w:val="28"/>
          <w:lang w:val="uk-UA"/>
        </w:rPr>
        <w:t>Хаджирадєва В. Бюджет в умовах війни: стратегія, виживання чи латання дірок</w:t>
      </w:r>
      <w:r w:rsidRPr="002F16AE">
        <w:rPr>
          <w:rFonts w:ascii="Times New Roman" w:hAnsi="Times New Roman"/>
          <w:sz w:val="28"/>
          <w:szCs w:val="28"/>
          <w:lang w:val="uk-UA"/>
        </w:rPr>
        <w:t xml:space="preserve"> [Електронний ресурс] / Вікторія Хаджирадєва // Korrespondent.net : [вебсайт]. – 2025. – 16 верес. — Електрон. дані. </w:t>
      </w:r>
      <w:r w:rsidRPr="002F16AE">
        <w:rPr>
          <w:rFonts w:ascii="Times New Roman" w:hAnsi="Times New Roman"/>
          <w:i/>
          <w:sz w:val="28"/>
          <w:szCs w:val="28"/>
          <w:lang w:val="uk-UA"/>
        </w:rPr>
        <w:t xml:space="preserve">Розглянуто основні показники проєкту державного бюджету на 2026 р., який 15.09.2025 уряд схвалив і зареєстрував у парламенті. Вказано, що головним пріоритетом документа залишається сектор безпеки та оборони, на який передбачено 2,8 трлн грн (27,2% ВВП) – щонайменше 44,3 млрд грн </w:t>
      </w:r>
      <w:r w:rsidRPr="002F16AE">
        <w:rPr>
          <w:rFonts w:ascii="Times New Roman" w:hAnsi="Times New Roman"/>
          <w:i/>
          <w:sz w:val="28"/>
          <w:szCs w:val="28"/>
          <w:lang w:val="uk-UA"/>
        </w:rPr>
        <w:lastRenderedPageBreak/>
        <w:t>спрямують на виробництво українських боєприпасів, ракет, ППО, авіаційної та бронетехніки. Як зазначила Премʼєр-міністерка України Юлія Свириденко, всі власні надходження і запозичення уряд спрямовує на Сили оборони – грошове забезпечення військових і підтримку їхніх родин, посилення ППО, розробку та виготовлення власної зброї, в тому числі дронів. Вказано, що обговорюючи проєкт бюджету народні депутати: підтримали оборонний акцент, наголосивши на необхідності прозорого розподілу коштів, особливо у сфері закупівель і виробництва озброєння; позитивно оцінили запуск нових програм у соціальному блоці бюджету – одноразову виплату при народженні дитини (50 тис. грн), щомісячну допомогу для дітей 1 – 3 років у межах «єЯсла» (7 тис. грн), компенсації для ВПО та ветеранів; звернули увагу на потребу посилити підтримку регіонів, особливо прифронтових, де інфраструктура та медичні заклади працюють на межі; схвалили освітній і медичний блоки</w:t>
      </w:r>
      <w:r w:rsidRPr="002F16AE">
        <w:rPr>
          <w:rFonts w:ascii="Times New Roman" w:hAnsi="Times New Roman"/>
          <w:sz w:val="28"/>
          <w:szCs w:val="28"/>
          <w:lang w:val="uk-UA"/>
        </w:rPr>
        <w:t xml:space="preserve">. Текст: </w:t>
      </w:r>
      <w:hyperlink r:id="rId49" w:history="1">
        <w:r w:rsidRPr="002F16AE">
          <w:rPr>
            <w:rStyle w:val="a4"/>
            <w:rFonts w:ascii="Times New Roman" w:hAnsi="Times New Roman" w:cs="Times New Roman"/>
            <w:sz w:val="28"/>
            <w:szCs w:val="28"/>
            <w:lang w:val="uk-UA"/>
          </w:rPr>
          <w:t>https://ua.korrespondent.net/articles/4816398-buidzhet-v-umovakh-viiny-stratehiia-vyzhyvannia-chy-latannia-dirok</w:t>
        </w:r>
      </w:hyperlink>
    </w:p>
    <w:p w14:paraId="265EE6DC" w14:textId="7CFDA901" w:rsidR="002F16AE" w:rsidRPr="002F16AE" w:rsidRDefault="002F16AE" w:rsidP="002F16AE">
      <w:pPr>
        <w:pStyle w:val="a5"/>
        <w:numPr>
          <w:ilvl w:val="0"/>
          <w:numId w:val="11"/>
        </w:numPr>
        <w:spacing w:after="120" w:line="360" w:lineRule="auto"/>
        <w:ind w:left="0" w:firstLine="567"/>
        <w:jc w:val="both"/>
        <w:rPr>
          <w:rFonts w:ascii="Times New Roman" w:hAnsi="Times New Roman"/>
          <w:sz w:val="28"/>
          <w:szCs w:val="28"/>
          <w:lang w:eastAsia="uk-UA"/>
        </w:rPr>
      </w:pPr>
      <w:r w:rsidRPr="002F16AE">
        <w:rPr>
          <w:rFonts w:ascii="Times New Roman" w:hAnsi="Times New Roman"/>
          <w:b/>
          <w:sz w:val="28"/>
          <w:szCs w:val="28"/>
          <w:lang w:val="uk-UA"/>
        </w:rPr>
        <w:t xml:space="preserve">Хаджирадєва В. </w:t>
      </w:r>
      <w:r w:rsidRPr="002F16AE">
        <w:rPr>
          <w:rFonts w:ascii="Times New Roman" w:hAnsi="Times New Roman"/>
          <w:b/>
          <w:bCs/>
          <w:sz w:val="28"/>
          <w:szCs w:val="28"/>
          <w:lang w:val="uk-UA"/>
        </w:rPr>
        <w:t xml:space="preserve">Чотири опори Плану дій уряду </w:t>
      </w:r>
      <w:r w:rsidRPr="002F16AE">
        <w:rPr>
          <w:rFonts w:ascii="Times New Roman" w:hAnsi="Times New Roman"/>
          <w:sz w:val="28"/>
          <w:szCs w:val="28"/>
          <w:lang w:val="uk-UA"/>
        </w:rPr>
        <w:t xml:space="preserve">[Електронний ресурс] / Вікторія Хаджирадєва // Korrespondent.net : [вебсайт]. – 2025. – </w:t>
      </w:r>
      <w:r w:rsidR="00531429">
        <w:rPr>
          <w:rFonts w:ascii="Times New Roman" w:hAnsi="Times New Roman"/>
          <w:sz w:val="28"/>
          <w:szCs w:val="28"/>
          <w:lang w:val="uk-UA"/>
        </w:rPr>
        <w:br/>
      </w:r>
      <w:r w:rsidRPr="002F16AE">
        <w:rPr>
          <w:rFonts w:ascii="Times New Roman" w:hAnsi="Times New Roman"/>
          <w:sz w:val="28"/>
          <w:szCs w:val="28"/>
          <w:lang w:val="uk-UA"/>
        </w:rPr>
        <w:t xml:space="preserve">21 серп. — Електрон. дані. </w:t>
      </w:r>
      <w:r w:rsidRPr="002F16AE">
        <w:rPr>
          <w:rFonts w:ascii="Times New Roman" w:hAnsi="Times New Roman"/>
          <w:i/>
          <w:iCs/>
          <w:sz w:val="28"/>
          <w:szCs w:val="28"/>
          <w:lang w:val="uk-UA"/>
        </w:rPr>
        <w:t xml:space="preserve">Йдеться про план дій Кабінету Міністрів України (КМ України) на 2025 - 2026 рр., який базується на чотирьох опорах - безпеці, економіці, гідності людини, відбудові. Наведено 12 стратегічних пріоритетів у межах цих напрямів. А саме: безпека та оборона; євроінтеграція; боротьба з корупцією за допомогою цифрових можливостей; добробут (компенсації за зруйноване житло, розвиток прифронтових регіонів, підвищена допомога при народженні дитини, програми «єЯсла», «єСадок» тощо); ветеранська політика (ухвалення «Кодексу законів про захисників і захисниць», житлові сертифікати, гранти для бізнесу ветеранів; запуск 10 нових послуг у «Дії»; робота спеціалістів із супроводу ветеранів); макрофінанси та реформи; бізнес інвестиції; освіта та наука; відбудова (формування Фонду відновлення, комплексні </w:t>
      </w:r>
      <w:r w:rsidRPr="002F16AE">
        <w:rPr>
          <w:rFonts w:ascii="Times New Roman" w:hAnsi="Times New Roman"/>
          <w:i/>
          <w:iCs/>
          <w:sz w:val="28"/>
          <w:szCs w:val="28"/>
          <w:lang w:val="uk-UA"/>
        </w:rPr>
        <w:lastRenderedPageBreak/>
        <w:t>інфраструктурні та житлові проєкти, програма «ВідновиДім» тощо); культура (реставрація 10 об’єктів культурної спадщини, інвестиції 500 млн грн у сферу культури, оцифрування 100 тис. музейних експонатів тощо); зимова стабільність (підготовка до опалювального сезону; накопичення 13,2 млрд кубів газу, і захист енергетичної інфраструктури тощо) тощо.</w:t>
      </w:r>
      <w:r w:rsidRPr="002F16AE">
        <w:rPr>
          <w:rFonts w:ascii="Times New Roman" w:hAnsi="Times New Roman"/>
          <w:sz w:val="28"/>
          <w:szCs w:val="28"/>
          <w:lang w:val="uk-UA"/>
        </w:rPr>
        <w:t xml:space="preserve"> </w:t>
      </w:r>
      <w:r w:rsidRPr="002F16AE">
        <w:rPr>
          <w:rFonts w:ascii="Times New Roman" w:hAnsi="Times New Roman"/>
          <w:i/>
          <w:iCs/>
          <w:sz w:val="28"/>
          <w:szCs w:val="28"/>
          <w:lang w:val="uk-UA"/>
        </w:rPr>
        <w:t xml:space="preserve">Подано експертну оцінку плану дій і з’ясовано, що вже зроблено. </w:t>
      </w:r>
      <w:r w:rsidRPr="002F16AE">
        <w:rPr>
          <w:rFonts w:ascii="Times New Roman" w:hAnsi="Times New Roman"/>
          <w:sz w:val="28"/>
          <w:szCs w:val="28"/>
          <w:lang w:val="uk-UA"/>
        </w:rPr>
        <w:t xml:space="preserve">Текст: </w:t>
      </w:r>
      <w:hyperlink r:id="rId50" w:history="1">
        <w:r w:rsidRPr="002F16AE">
          <w:rPr>
            <w:rStyle w:val="a4"/>
            <w:rFonts w:ascii="Times New Roman" w:hAnsi="Times New Roman" w:cs="Times New Roman"/>
            <w:sz w:val="28"/>
            <w:szCs w:val="28"/>
            <w:lang w:val="uk-UA"/>
          </w:rPr>
          <w:t>https://ua.korrespondent.net/articles/4809363-chotyry-opory-planu-dii-uriadu</w:t>
        </w:r>
      </w:hyperlink>
    </w:p>
    <w:p w14:paraId="21CB447D" w14:textId="24AA577C" w:rsidR="002F16AE" w:rsidRPr="002F16AE" w:rsidRDefault="002F16AE" w:rsidP="002F16AE">
      <w:pPr>
        <w:pStyle w:val="a5"/>
        <w:numPr>
          <w:ilvl w:val="0"/>
          <w:numId w:val="11"/>
        </w:numPr>
        <w:tabs>
          <w:tab w:val="left" w:pos="1275"/>
        </w:tabs>
        <w:spacing w:after="120" w:line="360" w:lineRule="auto"/>
        <w:ind w:left="0" w:firstLine="567"/>
        <w:jc w:val="both"/>
        <w:rPr>
          <w:rFonts w:ascii="Times New Roman" w:hAnsi="Times New Roman"/>
          <w:sz w:val="28"/>
          <w:szCs w:val="28"/>
          <w:lang w:val="uk-UA"/>
        </w:rPr>
      </w:pPr>
      <w:r w:rsidRPr="002F16AE">
        <w:rPr>
          <w:rFonts w:ascii="Times New Roman" w:hAnsi="Times New Roman"/>
          <w:b/>
          <w:sz w:val="28"/>
          <w:szCs w:val="28"/>
          <w:lang w:val="uk-UA"/>
        </w:rPr>
        <w:t xml:space="preserve">Хаджирадєва В. </w:t>
      </w:r>
      <w:r w:rsidRPr="002F16AE">
        <w:rPr>
          <w:rFonts w:ascii="Times New Roman" w:hAnsi="Times New Roman"/>
          <w:b/>
          <w:bCs/>
          <w:sz w:val="28"/>
          <w:szCs w:val="28"/>
          <w:lang w:val="uk-UA"/>
        </w:rPr>
        <w:t>Як війна вплинула на проект держбюджету-2026</w:t>
      </w:r>
      <w:r w:rsidRPr="002F16AE">
        <w:rPr>
          <w:rFonts w:ascii="Times New Roman" w:hAnsi="Times New Roman"/>
          <w:sz w:val="28"/>
          <w:szCs w:val="28"/>
          <w:lang w:val="uk-UA"/>
        </w:rPr>
        <w:t xml:space="preserve"> [Електронний ресурс] / Вікторія Хаджирадєва // Korrespondent.net : [вебсайт]. – 2025. – 22 серп. — Електрон. дані. </w:t>
      </w:r>
      <w:r w:rsidRPr="002F16AE">
        <w:rPr>
          <w:rFonts w:ascii="Times New Roman" w:hAnsi="Times New Roman"/>
          <w:i/>
          <w:iCs/>
          <w:sz w:val="28"/>
          <w:szCs w:val="28"/>
          <w:lang w:val="uk-UA"/>
        </w:rPr>
        <w:t xml:space="preserve">Вказано, що проєкт державного бюджету України на 2026 р. буде сформовано на основі альтернативного макросценарію, що передбачає продовження війни. Відповідно, бюджет передбачає потребу у зовнішньому фінансуванні - </w:t>
      </w:r>
      <w:r w:rsidR="00531429">
        <w:rPr>
          <w:rFonts w:ascii="Times New Roman" w:hAnsi="Times New Roman"/>
          <w:i/>
          <w:iCs/>
          <w:sz w:val="28"/>
          <w:szCs w:val="28"/>
          <w:lang w:val="uk-UA"/>
        </w:rPr>
        <w:br/>
      </w:r>
      <w:r w:rsidRPr="002F16AE">
        <w:rPr>
          <w:rFonts w:ascii="Times New Roman" w:hAnsi="Times New Roman"/>
          <w:i/>
          <w:iCs/>
          <w:sz w:val="28"/>
          <w:szCs w:val="28"/>
          <w:lang w:val="uk-UA"/>
        </w:rPr>
        <w:t xml:space="preserve">45 млрд доларів. Наведено коментарі голови Комітету Верховної Ради України (ВР України) з питань бюджету Роксолани Підласи про ключові положення ухваленого парламентом законопроєкту № 13439-3, згідно з яким внесено зміни до державного бюджету на 40 млрд грн. За словами депутатки, зміни стосуються переважно невійськових витрат: видатки для Мінцифри на закупівлю спецтехніки та дронів, харчування учнів початкових класів в усіх областях і </w:t>
      </w:r>
      <w:r w:rsidRPr="002F16AE">
        <w:rPr>
          <w:rFonts w:ascii="Times New Roman" w:hAnsi="Times New Roman"/>
          <w:i/>
          <w:iCs/>
          <w:sz w:val="28"/>
          <w:szCs w:val="28"/>
          <w:lang w:val="en-US"/>
        </w:rPr>
        <w:t>V</w:t>
      </w:r>
      <w:r w:rsidRPr="002F16AE">
        <w:rPr>
          <w:rFonts w:ascii="Times New Roman" w:hAnsi="Times New Roman"/>
          <w:i/>
          <w:iCs/>
          <w:sz w:val="28"/>
          <w:szCs w:val="28"/>
          <w:lang w:val="uk-UA"/>
        </w:rPr>
        <w:t xml:space="preserve"> - </w:t>
      </w:r>
      <w:r w:rsidRPr="002F16AE">
        <w:rPr>
          <w:rFonts w:ascii="Times New Roman" w:hAnsi="Times New Roman"/>
          <w:i/>
          <w:iCs/>
          <w:sz w:val="28"/>
          <w:szCs w:val="28"/>
          <w:lang w:val="en-US"/>
        </w:rPr>
        <w:t>XI</w:t>
      </w:r>
      <w:r w:rsidRPr="002F16AE">
        <w:rPr>
          <w:rFonts w:ascii="Times New Roman" w:hAnsi="Times New Roman"/>
          <w:i/>
          <w:iCs/>
          <w:sz w:val="28"/>
          <w:szCs w:val="28"/>
          <w:lang w:val="uk-UA"/>
        </w:rPr>
        <w:t xml:space="preserve"> класів на прифронтових територіях; субвенція місцевим бюджетам для військових ліцеїв, підтримка ветеранів війни, їхніх родин і внутрішньо переміщених осіб (ВПО) тощо. Зокрема, передбачено використання органами місцевого самоврядування (ОМС) залишків коштів для купівлі житла / надання кредитів на житло для ВПО. Зміни також передбачають, що бюджет Києва втратить свою частку (8 млрд грн) від податку на прибуток у </w:t>
      </w:r>
      <w:r w:rsidRPr="002F16AE">
        <w:rPr>
          <w:rFonts w:ascii="Times New Roman" w:hAnsi="Times New Roman"/>
          <w:i/>
          <w:iCs/>
          <w:sz w:val="28"/>
          <w:szCs w:val="28"/>
          <w:lang w:val="en-US"/>
        </w:rPr>
        <w:t>II</w:t>
      </w:r>
      <w:r w:rsidRPr="002F16AE">
        <w:rPr>
          <w:rFonts w:ascii="Times New Roman" w:hAnsi="Times New Roman"/>
          <w:i/>
          <w:iCs/>
          <w:sz w:val="28"/>
          <w:szCs w:val="28"/>
          <w:lang w:val="uk-UA"/>
        </w:rPr>
        <w:t xml:space="preserve"> півріччі 2025 р. </w:t>
      </w:r>
      <w:r w:rsidRPr="002F16AE">
        <w:rPr>
          <w:rFonts w:ascii="Times New Roman" w:hAnsi="Times New Roman"/>
          <w:sz w:val="28"/>
          <w:szCs w:val="28"/>
          <w:lang w:val="uk-UA"/>
        </w:rPr>
        <w:t xml:space="preserve">Текст: </w:t>
      </w:r>
      <w:hyperlink r:id="rId51" w:history="1">
        <w:r w:rsidRPr="002F16AE">
          <w:rPr>
            <w:rStyle w:val="a4"/>
            <w:rFonts w:ascii="Times New Roman" w:hAnsi="Times New Roman" w:cs="Times New Roman"/>
            <w:sz w:val="28"/>
            <w:szCs w:val="28"/>
            <w:lang w:val="uk-UA"/>
          </w:rPr>
          <w:t>https://ua.korrespondent.net/articles/4809649-yak-viina-vplynula-na-proekt-derzhbuidzhetu-2026</w:t>
        </w:r>
      </w:hyperlink>
    </w:p>
    <w:p w14:paraId="0E0F3C97" w14:textId="006246F7" w:rsidR="002F16AE" w:rsidRPr="002F16AE" w:rsidRDefault="002F16AE" w:rsidP="002F16AE">
      <w:pPr>
        <w:pStyle w:val="a5"/>
        <w:numPr>
          <w:ilvl w:val="0"/>
          <w:numId w:val="11"/>
        </w:numPr>
        <w:spacing w:after="120" w:line="360" w:lineRule="auto"/>
        <w:ind w:left="0" w:firstLine="567"/>
        <w:jc w:val="both"/>
        <w:rPr>
          <w:rFonts w:ascii="Times New Roman" w:hAnsi="Times New Roman"/>
          <w:sz w:val="28"/>
          <w:szCs w:val="28"/>
          <w:lang w:eastAsia="uk-UA"/>
        </w:rPr>
      </w:pPr>
      <w:r w:rsidRPr="002F16AE">
        <w:rPr>
          <w:rFonts w:ascii="Times New Roman" w:hAnsi="Times New Roman"/>
          <w:b/>
          <w:bCs/>
          <w:sz w:val="28"/>
          <w:szCs w:val="28"/>
          <w:lang w:eastAsia="uk-UA"/>
        </w:rPr>
        <w:t>Чуніхіна С.</w:t>
      </w:r>
      <w:r w:rsidRPr="002F16AE">
        <w:rPr>
          <w:rFonts w:ascii="Times New Roman" w:hAnsi="Times New Roman"/>
          <w:sz w:val="28"/>
          <w:szCs w:val="28"/>
          <w:lang w:eastAsia="uk-UA"/>
        </w:rPr>
        <w:t xml:space="preserve"> </w:t>
      </w:r>
      <w:r w:rsidRPr="002F16AE">
        <w:rPr>
          <w:rFonts w:ascii="Times New Roman" w:hAnsi="Times New Roman"/>
          <w:b/>
          <w:sz w:val="28"/>
          <w:szCs w:val="28"/>
          <w:lang w:eastAsia="uk-UA"/>
        </w:rPr>
        <w:t>Секс і військо</w:t>
      </w:r>
      <w:r w:rsidRPr="002F16AE">
        <w:rPr>
          <w:rFonts w:ascii="Times New Roman" w:hAnsi="Times New Roman"/>
          <w:sz w:val="28"/>
          <w:szCs w:val="28"/>
          <w:lang w:eastAsia="uk-UA"/>
        </w:rPr>
        <w:t xml:space="preserve"> [Електронний ресурс] / Світлана Чуніхіна // Дзеркало тижня. – 2025. – 2 верес. — Електрон. дані. </w:t>
      </w:r>
      <w:r w:rsidRPr="002F16AE">
        <w:rPr>
          <w:rFonts w:ascii="Times New Roman" w:hAnsi="Times New Roman"/>
          <w:i/>
          <w:sz w:val="28"/>
          <w:szCs w:val="28"/>
          <w:lang w:eastAsia="uk-UA"/>
        </w:rPr>
        <w:lastRenderedPageBreak/>
        <w:t>Проаналізовано гучний скандал навколо інтерв’ю ветерана війни та резидента «Ліги сміху» Віктора Розового, яке викликало суспільну дискусію про інтимність, сексуальність та щирість у публічному просторі. У розмові В. Розовий дуже відверто розповів про свої зради, подружнє та сексуальне життя, а також висловив низку різких суджень.. Розглянуто суперечливу реакцію українців, вказуючи на глибинні проблеми суспільної моралі, табуйованість теми сексу, відсутність культури прийняття помилок і водночас потребу у відкритих розмовах про тілесність та любов, особливо в умовах війни. Через приклад В. Розового порушено ширші питання: як суспільство реагує на щирість і вразливість, як війна змінює сприйняття близькості, чому любов часто підмінюється об’єктивацією та чому гумор стає одним із ключових способів виживання українців у кризові часи.</w:t>
      </w:r>
      <w:r w:rsidRPr="002F16AE">
        <w:rPr>
          <w:rFonts w:ascii="Times New Roman" w:hAnsi="Times New Roman"/>
          <w:sz w:val="28"/>
          <w:szCs w:val="28"/>
          <w:lang w:eastAsia="uk-UA"/>
        </w:rPr>
        <w:t xml:space="preserve"> Текст: </w:t>
      </w:r>
      <w:hyperlink r:id="rId52" w:history="1">
        <w:r w:rsidRPr="002F16AE">
          <w:rPr>
            <w:rStyle w:val="a4"/>
            <w:rFonts w:ascii="Times New Roman" w:hAnsi="Times New Roman" w:cs="Times New Roman"/>
            <w:sz w:val="28"/>
            <w:szCs w:val="28"/>
            <w:lang w:eastAsia="uk-UA"/>
          </w:rPr>
          <w:t>https://zn.ua/ukr/UKRAINE/seks-i-vijsko.html</w:t>
        </w:r>
      </w:hyperlink>
      <w:r w:rsidRPr="002F16AE">
        <w:rPr>
          <w:rFonts w:ascii="Times New Roman" w:hAnsi="Times New Roman"/>
          <w:sz w:val="28"/>
          <w:szCs w:val="28"/>
          <w:lang w:eastAsia="uk-UA"/>
        </w:rPr>
        <w:t xml:space="preserve"> </w:t>
      </w:r>
    </w:p>
    <w:p w14:paraId="799423C6" w14:textId="1771EA87" w:rsidR="002F16AE" w:rsidRPr="002F16AE" w:rsidRDefault="002F16AE" w:rsidP="002F16AE">
      <w:pPr>
        <w:pStyle w:val="a5"/>
        <w:numPr>
          <w:ilvl w:val="0"/>
          <w:numId w:val="11"/>
        </w:numPr>
        <w:tabs>
          <w:tab w:val="left" w:pos="1275"/>
        </w:tabs>
        <w:spacing w:after="120" w:line="360" w:lineRule="auto"/>
        <w:ind w:left="0" w:firstLine="567"/>
        <w:jc w:val="both"/>
        <w:rPr>
          <w:rFonts w:ascii="Times New Roman" w:hAnsi="Times New Roman"/>
          <w:sz w:val="28"/>
          <w:szCs w:val="28"/>
          <w:lang w:val="uk-UA"/>
        </w:rPr>
      </w:pPr>
      <w:r w:rsidRPr="002F16AE">
        <w:rPr>
          <w:rFonts w:ascii="Times New Roman" w:hAnsi="Times New Roman"/>
          <w:b/>
          <w:sz w:val="28"/>
          <w:szCs w:val="28"/>
          <w:lang w:val="uk-UA"/>
        </w:rPr>
        <w:t xml:space="preserve">Шевчук А. </w:t>
      </w:r>
      <w:r w:rsidRPr="002F16AE">
        <w:rPr>
          <w:rFonts w:ascii="Times New Roman" w:hAnsi="Times New Roman"/>
          <w:b/>
          <w:bCs/>
          <w:sz w:val="28"/>
          <w:szCs w:val="28"/>
          <w:lang w:val="uk-UA"/>
        </w:rPr>
        <w:t>В Україні призначено першого військового омбудсмена</w:t>
      </w:r>
      <w:r w:rsidRPr="002F16AE">
        <w:rPr>
          <w:rFonts w:ascii="Times New Roman" w:hAnsi="Times New Roman"/>
          <w:sz w:val="28"/>
          <w:szCs w:val="28"/>
          <w:lang w:val="uk-UA"/>
        </w:rPr>
        <w:t xml:space="preserve"> [Електронний ресурс] / А. Шевчук // Korrespondent.net : [вебсайт]. – 2025. – 19 верес. — Електрон. дані. </w:t>
      </w:r>
      <w:r w:rsidRPr="002F16AE">
        <w:rPr>
          <w:rFonts w:ascii="Times New Roman" w:hAnsi="Times New Roman"/>
          <w:i/>
          <w:iCs/>
          <w:sz w:val="28"/>
          <w:szCs w:val="28"/>
          <w:lang w:val="uk-UA"/>
        </w:rPr>
        <w:t>Зазначено, що Президент України Володимир Зеленський підписав указ про створення Офісу військового омбудсмена та ухвалив рішення призначити першим військовим омбудсменом Ольгу Решетилову. Також він затвердив положення про Офіс військового омбудсмена, який буде постійним допоміжним органом при Президентові України, що забезпечуватиме цивільний контроль за дотриманням прав усіх Сил оборони - чинних військових, бійців добровольчих формувань територіальних громад, резервістів на навчаннях, учасників руху опору в окупації та правоохоронців, які беруть участь у бойових діях. Військовий омбудсмен вирішуватиме проблемні питання щодо проходження військової служби та розглядатиме скарги, може призначати перевірки та напрацьовувати рішення; він щороку звітуватиме Президенту та Верховній Раді України (ВР України). Наведено стислі відомості про військового омбудсмена О. Решетилову.</w:t>
      </w:r>
      <w:r w:rsidR="009F32A8">
        <w:rPr>
          <w:rFonts w:ascii="Times New Roman" w:hAnsi="Times New Roman"/>
          <w:i/>
          <w:iCs/>
          <w:sz w:val="28"/>
          <w:szCs w:val="28"/>
          <w:lang w:val="uk-UA"/>
        </w:rPr>
        <w:t xml:space="preserve">        </w:t>
      </w:r>
      <w:r w:rsidRPr="002F16AE">
        <w:rPr>
          <w:rFonts w:ascii="Times New Roman" w:hAnsi="Times New Roman"/>
          <w:sz w:val="28"/>
          <w:szCs w:val="28"/>
          <w:lang w:val="uk-UA"/>
        </w:rPr>
        <w:t xml:space="preserve"> Текст: </w:t>
      </w:r>
      <w:hyperlink r:id="rId53" w:history="1">
        <w:r w:rsidRPr="002F16AE">
          <w:rPr>
            <w:rStyle w:val="a4"/>
            <w:rFonts w:ascii="Times New Roman" w:hAnsi="Times New Roman" w:cs="Times New Roman"/>
            <w:sz w:val="28"/>
            <w:szCs w:val="28"/>
            <w:lang w:val="uk-UA"/>
          </w:rPr>
          <w:t>https://ua.korrespondent.net/ukraine/4817147-v-ukraini-pryznacheno-pershoho-viiskovoho-ombudsmena</w:t>
        </w:r>
      </w:hyperlink>
    </w:p>
    <w:p w14:paraId="432D689A" w14:textId="78286C5E" w:rsidR="002F16AE" w:rsidRPr="002F16AE" w:rsidRDefault="002F16AE" w:rsidP="002F16AE">
      <w:pPr>
        <w:pStyle w:val="a5"/>
        <w:numPr>
          <w:ilvl w:val="0"/>
          <w:numId w:val="11"/>
        </w:numPr>
        <w:tabs>
          <w:tab w:val="left" w:pos="1275"/>
        </w:tabs>
        <w:spacing w:after="120" w:line="360" w:lineRule="auto"/>
        <w:ind w:left="0" w:firstLine="567"/>
        <w:jc w:val="both"/>
        <w:rPr>
          <w:rFonts w:ascii="Times New Roman" w:hAnsi="Times New Roman"/>
          <w:sz w:val="28"/>
          <w:szCs w:val="28"/>
          <w:lang w:val="uk-UA"/>
        </w:rPr>
      </w:pPr>
      <w:r w:rsidRPr="002F16AE">
        <w:rPr>
          <w:rFonts w:ascii="Times New Roman" w:hAnsi="Times New Roman"/>
          <w:b/>
          <w:sz w:val="28"/>
          <w:szCs w:val="28"/>
          <w:lang w:val="uk-UA"/>
        </w:rPr>
        <w:t>Шипуля В. Виїзд за кордон чоловіків до 22 років: все про закон</w:t>
      </w:r>
      <w:r w:rsidRPr="002F16AE">
        <w:rPr>
          <w:rFonts w:ascii="Times New Roman" w:hAnsi="Times New Roman"/>
          <w:sz w:val="28"/>
          <w:szCs w:val="28"/>
          <w:lang w:val="uk-UA"/>
        </w:rPr>
        <w:t xml:space="preserve"> [Електронний ресурс] / Валерія Шипуля // Korrespondent.net : [вебсайт]. – 2025. – 25 серп. — Електрон. дані. </w:t>
      </w:r>
      <w:r w:rsidRPr="002F16AE">
        <w:rPr>
          <w:rFonts w:ascii="Times New Roman" w:hAnsi="Times New Roman"/>
          <w:i/>
          <w:sz w:val="28"/>
          <w:szCs w:val="28"/>
          <w:lang w:val="uk-UA"/>
        </w:rPr>
        <w:t xml:space="preserve">У контексті пропозиції Президента України Володимира Зеленського про дозвіл українцям віком від 18 до </w:t>
      </w:r>
      <w:r w:rsidR="009F32A8">
        <w:rPr>
          <w:rFonts w:ascii="Times New Roman" w:hAnsi="Times New Roman"/>
          <w:i/>
          <w:sz w:val="28"/>
          <w:szCs w:val="28"/>
          <w:lang w:val="uk-UA"/>
        </w:rPr>
        <w:br/>
      </w:r>
      <w:r w:rsidRPr="002F16AE">
        <w:rPr>
          <w:rFonts w:ascii="Times New Roman" w:hAnsi="Times New Roman"/>
          <w:i/>
          <w:sz w:val="28"/>
          <w:szCs w:val="28"/>
          <w:lang w:val="uk-UA"/>
        </w:rPr>
        <w:t>22 років виїжджати за кордон Голова Верховної Ради України (ВР України) Руслан Стефанчук зазначив, що потрібно розробити механізм, аби дати можливість цим молодим людям реалізувати свої права. Кабінет Міністрів України (КМ України) все ще розглядає це питання: наразі тривають консультації з військовими. Новий законопроєкт № 13685, у разі ухвалення, дозволить чоловікам відповідного віку вільно залишати територію України без додаткових підстав, таких як навчання. Остаточне рішення щодо вікового цензу залежить від другого читання законопроєкту та позиції військового керівництва; голосування в першому читанні має відбутися у вересні. Наведено категорії чоловіків призовного віку, які можуть виїхати за кордон: багатодітні (мають трьох і більше дітей до 18 років); які самостійно виховують дитину без матері; опікуни, прийомні батьки або особи, що супроводжують дітей із інвалідністю чи тяжкими захворюваннями; чиї близькі родичі загинули або зникли безвісти під час війни; військовослужбовці, які їдуть на лікування, реабілітацію або навчання, та ін.</w:t>
      </w:r>
      <w:r w:rsidRPr="002F16AE">
        <w:rPr>
          <w:rFonts w:ascii="Times New Roman" w:hAnsi="Times New Roman"/>
          <w:sz w:val="28"/>
          <w:szCs w:val="28"/>
          <w:lang w:val="uk-UA"/>
        </w:rPr>
        <w:t xml:space="preserve"> Текст: </w:t>
      </w:r>
      <w:hyperlink r:id="rId54" w:history="1">
        <w:r w:rsidRPr="002F16AE">
          <w:rPr>
            <w:rStyle w:val="a4"/>
            <w:rFonts w:ascii="Times New Roman" w:hAnsi="Times New Roman" w:cs="Times New Roman"/>
            <w:sz w:val="28"/>
            <w:szCs w:val="28"/>
            <w:lang w:val="uk-UA"/>
          </w:rPr>
          <w:t>https://ua.korrespondent.net/articles/4810366-vyizd-za-kordon-cholovikiv-do-22-rokiv-vse-pro-zakon</w:t>
        </w:r>
      </w:hyperlink>
    </w:p>
    <w:p w14:paraId="4012B795" w14:textId="77777777" w:rsidR="002F16AE" w:rsidRPr="002F16AE" w:rsidRDefault="002F16AE" w:rsidP="002F16AE">
      <w:pPr>
        <w:pStyle w:val="a5"/>
        <w:numPr>
          <w:ilvl w:val="0"/>
          <w:numId w:val="11"/>
        </w:numPr>
        <w:spacing w:after="120" w:line="360" w:lineRule="auto"/>
        <w:ind w:left="0" w:firstLine="567"/>
        <w:jc w:val="both"/>
        <w:rPr>
          <w:rFonts w:ascii="Times New Roman" w:hAnsi="Times New Roman"/>
          <w:bCs/>
          <w:iCs/>
          <w:sz w:val="28"/>
          <w:szCs w:val="28"/>
          <w:shd w:val="clear" w:color="auto" w:fill="FFFFFF"/>
          <w:lang w:val="uk-UA"/>
        </w:rPr>
      </w:pPr>
      <w:r w:rsidRPr="002F16AE">
        <w:rPr>
          <w:rFonts w:ascii="Times New Roman" w:hAnsi="Times New Roman"/>
          <w:b/>
          <w:iCs/>
          <w:sz w:val="28"/>
          <w:szCs w:val="28"/>
          <w:shd w:val="clear" w:color="auto" w:fill="FFFFFF"/>
          <w:lang w:val="uk-UA"/>
        </w:rPr>
        <w:t xml:space="preserve">Щодо нових соціальних гарантій для військових у період проходження служби </w:t>
      </w:r>
      <w:r w:rsidRPr="002F16AE">
        <w:rPr>
          <w:rFonts w:ascii="Times New Roman" w:hAnsi="Times New Roman"/>
          <w:bCs/>
          <w:iCs/>
          <w:sz w:val="28"/>
          <w:szCs w:val="28"/>
          <w:shd w:val="clear" w:color="auto" w:fill="FFFFFF"/>
          <w:lang w:val="uk-UA"/>
        </w:rPr>
        <w:t>[Електронний ресурс] / Прес-служба Апарату Верхов. Ради України // Голос України. – 2025. – 27 серп. [№ 420]. – Електрон. дані.</w:t>
      </w:r>
      <w:r w:rsidRPr="002F16AE">
        <w:rPr>
          <w:rFonts w:ascii="Times New Roman" w:hAnsi="Times New Roman"/>
          <w:b/>
          <w:iCs/>
          <w:sz w:val="28"/>
          <w:szCs w:val="28"/>
          <w:shd w:val="clear" w:color="auto" w:fill="FFFFFF"/>
          <w:lang w:val="uk-UA"/>
        </w:rPr>
        <w:t xml:space="preserve"> </w:t>
      </w:r>
      <w:r w:rsidRPr="002F16AE">
        <w:rPr>
          <w:rFonts w:ascii="Times New Roman" w:hAnsi="Times New Roman"/>
          <w:bCs/>
          <w:i/>
          <w:sz w:val="28"/>
          <w:szCs w:val="28"/>
          <w:shd w:val="clear" w:color="auto" w:fill="FFFFFF"/>
          <w:lang w:val="uk-UA"/>
        </w:rPr>
        <w:t xml:space="preserve">Подано інформацію, що Верховна Рада України (ВР України) у першому читанні підтримала проєкт Закону про внесення змін до Закону України «Про соціальний і правовий захист військовослужбовців та членів їх сімей» (реєстр. № 13436), яким передбачене посилення соціального і правового </w:t>
      </w:r>
      <w:r w:rsidRPr="002F16AE">
        <w:rPr>
          <w:rFonts w:ascii="Times New Roman" w:hAnsi="Times New Roman"/>
          <w:bCs/>
          <w:i/>
          <w:sz w:val="28"/>
          <w:szCs w:val="28"/>
          <w:shd w:val="clear" w:color="auto" w:fill="FFFFFF"/>
          <w:lang w:val="uk-UA"/>
        </w:rPr>
        <w:lastRenderedPageBreak/>
        <w:t xml:space="preserve">захисту військовослужбовців і членів їхніх сімей. Зазначено, що це рішення спрямоване на забезпечення балансу між виконанням військового обов’язку та правом на сімейне життя. Воно відповідає міжнародним стандартам захисту прав жінок і дітей у військовій службі та зміцнює довіру до державних інституцій у складних умовах війни. </w:t>
      </w:r>
      <w:r w:rsidRPr="002F16AE">
        <w:rPr>
          <w:rFonts w:ascii="Times New Roman" w:hAnsi="Times New Roman"/>
          <w:bCs/>
          <w:iCs/>
          <w:sz w:val="28"/>
          <w:szCs w:val="28"/>
          <w:shd w:val="clear" w:color="auto" w:fill="FFFFFF"/>
          <w:lang w:val="uk-UA"/>
        </w:rPr>
        <w:t xml:space="preserve">Текст: </w:t>
      </w:r>
      <w:hyperlink r:id="rId55" w:history="1">
        <w:r w:rsidRPr="002F16AE">
          <w:rPr>
            <w:rStyle w:val="a4"/>
            <w:rFonts w:ascii="Times New Roman" w:eastAsiaTheme="majorEastAsia" w:hAnsi="Times New Roman" w:cs="Times New Roman"/>
            <w:sz w:val="28"/>
            <w:szCs w:val="28"/>
            <w:shd w:val="clear" w:color="auto" w:fill="FFFFFF"/>
            <w:lang w:val="uk-UA"/>
          </w:rPr>
          <w:t>https://www.golos.com.ua/article/386258</w:t>
        </w:r>
      </w:hyperlink>
    </w:p>
    <w:p w14:paraId="2919AE97" w14:textId="41D23787" w:rsidR="002F16AE" w:rsidRPr="002F16AE" w:rsidRDefault="002F16AE" w:rsidP="002F16AE">
      <w:pPr>
        <w:pStyle w:val="a5"/>
        <w:numPr>
          <w:ilvl w:val="0"/>
          <w:numId w:val="11"/>
        </w:numPr>
        <w:spacing w:after="120" w:line="360" w:lineRule="auto"/>
        <w:ind w:left="0" w:firstLine="567"/>
        <w:jc w:val="both"/>
        <w:rPr>
          <w:rFonts w:ascii="Times New Roman" w:hAnsi="Times New Roman"/>
          <w:bCs/>
          <w:iCs/>
          <w:sz w:val="28"/>
          <w:szCs w:val="28"/>
          <w:shd w:val="clear" w:color="auto" w:fill="FFFFFF"/>
          <w:lang w:val="uk-UA"/>
        </w:rPr>
      </w:pPr>
      <w:r w:rsidRPr="002F16AE">
        <w:rPr>
          <w:rFonts w:ascii="Times New Roman" w:hAnsi="Times New Roman"/>
          <w:b/>
          <w:iCs/>
          <w:sz w:val="28"/>
          <w:szCs w:val="28"/>
          <w:shd w:val="clear" w:color="auto" w:fill="FFFFFF"/>
          <w:lang w:val="uk-UA"/>
        </w:rPr>
        <w:t xml:space="preserve">Які виклики обговорювалися на VІІI Міжнародному ветеранському форумі «Україна. Ветерани. Безпека»? </w:t>
      </w:r>
      <w:r w:rsidRPr="002F16AE">
        <w:rPr>
          <w:rFonts w:ascii="Times New Roman" w:hAnsi="Times New Roman"/>
          <w:bCs/>
          <w:iCs/>
          <w:sz w:val="28"/>
          <w:szCs w:val="28"/>
          <w:shd w:val="clear" w:color="auto" w:fill="FFFFFF"/>
          <w:lang w:val="uk-UA"/>
        </w:rPr>
        <w:t xml:space="preserve">[Електронний ресурс] / Прес-служба Апарату Верхов. Ради України // Голос України. – 2025. – 27 серп. [№ 420]. – Електрон. дані. </w:t>
      </w:r>
      <w:r w:rsidRPr="002F16AE">
        <w:rPr>
          <w:rFonts w:ascii="Times New Roman" w:hAnsi="Times New Roman"/>
          <w:bCs/>
          <w:i/>
          <w:sz w:val="28"/>
          <w:szCs w:val="28"/>
          <w:shd w:val="clear" w:color="auto" w:fill="FFFFFF"/>
          <w:lang w:val="uk-UA"/>
        </w:rPr>
        <w:t xml:space="preserve">Йдеться про те, що 22 серпня голова Комітету Верховної Ради України (ВР України) з питань соціальної політики та захисту прав ветеранів Галина Третьякова взяла участь у </w:t>
      </w:r>
      <w:r w:rsidR="009F32A8">
        <w:rPr>
          <w:rFonts w:ascii="Times New Roman" w:hAnsi="Times New Roman"/>
          <w:bCs/>
          <w:i/>
          <w:sz w:val="28"/>
          <w:szCs w:val="28"/>
          <w:shd w:val="clear" w:color="auto" w:fill="FFFFFF"/>
          <w:lang w:val="uk-UA"/>
        </w:rPr>
        <w:br/>
      </w:r>
      <w:r w:rsidRPr="002F16AE">
        <w:rPr>
          <w:rFonts w:ascii="Times New Roman" w:hAnsi="Times New Roman"/>
          <w:bCs/>
          <w:i/>
          <w:sz w:val="28"/>
          <w:szCs w:val="28"/>
          <w:shd w:val="clear" w:color="auto" w:fill="FFFFFF"/>
          <w:lang w:val="uk-UA"/>
        </w:rPr>
        <w:t xml:space="preserve">VІІI Міжнародному ветеранському форумі «Україна. Ветерани. Безпека». Під час свого виступу вона зазначила: «Наше завдання, завдання нашого Комітету соціальної політики та захисту прав ветеранів — це формування сучасної ветеранської політики. Вона фактично була розбудована майже з нуля, так само, як кілька років тому розбудовувалася система реабілітації у сфері охорони здоров’я. Чотири роки тому ми не мали взагалі галузі реабілітації: не було професії реабілітолога, не існувало стандартів». За її словами, в Україні нині одночасно відбувається не лише війна із зовнішнім агресором, а й боротьба зі «старими системами» радянського зразка. Для утвердження нових моделей державного управління, зокрема у сфері соціальної політики, потрібні значні зусилля та реформи. </w:t>
      </w:r>
      <w:r w:rsidRPr="002F16AE">
        <w:rPr>
          <w:rFonts w:ascii="Times New Roman" w:hAnsi="Times New Roman"/>
          <w:bCs/>
          <w:iCs/>
          <w:sz w:val="28"/>
          <w:szCs w:val="28"/>
          <w:shd w:val="clear" w:color="auto" w:fill="FFFFFF"/>
          <w:lang w:val="uk-UA"/>
        </w:rPr>
        <w:t xml:space="preserve">Текст: </w:t>
      </w:r>
      <w:hyperlink r:id="rId56" w:history="1">
        <w:r w:rsidRPr="002F16AE">
          <w:rPr>
            <w:rStyle w:val="a4"/>
            <w:rFonts w:ascii="Times New Roman" w:eastAsiaTheme="majorEastAsia" w:hAnsi="Times New Roman" w:cs="Times New Roman"/>
            <w:sz w:val="28"/>
            <w:szCs w:val="28"/>
            <w:shd w:val="clear" w:color="auto" w:fill="FFFFFF"/>
            <w:lang w:val="uk-UA"/>
          </w:rPr>
          <w:t>https://www.golos.com.ua/article/386248</w:t>
        </w:r>
      </w:hyperlink>
    </w:p>
    <w:p w14:paraId="6E146DB2" w14:textId="77777777" w:rsidR="00EE676E" w:rsidRPr="00B13B10" w:rsidRDefault="00EE676E" w:rsidP="00B96F9D">
      <w:pPr>
        <w:spacing w:line="240" w:lineRule="auto"/>
        <w:rPr>
          <w:rFonts w:ascii="Times New Roman" w:hAnsi="Times New Roman"/>
          <w:sz w:val="28"/>
          <w:szCs w:val="28"/>
          <w:lang w:val="uk-UA"/>
        </w:rPr>
      </w:pPr>
    </w:p>
    <w:p w14:paraId="021F4EE6" w14:textId="57EED2F9" w:rsidR="00BD6C25" w:rsidRPr="00B13B10" w:rsidRDefault="00313AA0" w:rsidP="0088298B">
      <w:pPr>
        <w:pStyle w:val="a5"/>
        <w:spacing w:line="240" w:lineRule="auto"/>
        <w:ind w:left="0"/>
        <w:rPr>
          <w:rFonts w:ascii="Times New Roman" w:hAnsi="Times New Roman" w:cs="Times New Roman"/>
          <w:b/>
          <w:sz w:val="28"/>
          <w:szCs w:val="28"/>
          <w:lang w:val="uk-UA"/>
        </w:rPr>
      </w:pPr>
      <w:r w:rsidRPr="00B13B10">
        <w:rPr>
          <w:rFonts w:ascii="Times New Roman" w:hAnsi="Times New Roman" w:cs="Times New Roman"/>
          <w:b/>
          <w:sz w:val="28"/>
          <w:szCs w:val="28"/>
          <w:lang w:val="uk-UA"/>
        </w:rPr>
        <w:t>Пі</w:t>
      </w:r>
      <w:r w:rsidR="00BD6C25" w:rsidRPr="00B13B10">
        <w:rPr>
          <w:rFonts w:ascii="Times New Roman" w:hAnsi="Times New Roman" w:cs="Times New Roman"/>
          <w:b/>
          <w:sz w:val="28"/>
          <w:szCs w:val="28"/>
          <w:lang w:val="uk-UA"/>
        </w:rPr>
        <w:t>дготовлено</w:t>
      </w:r>
      <w:r w:rsidR="002F16AE">
        <w:rPr>
          <w:rFonts w:ascii="Times New Roman" w:hAnsi="Times New Roman" w:cs="Times New Roman"/>
          <w:b/>
          <w:sz w:val="28"/>
          <w:szCs w:val="28"/>
          <w:lang w:val="uk-UA"/>
        </w:rPr>
        <w:t xml:space="preserve"> </w:t>
      </w:r>
      <w:r w:rsidR="00BD6C25" w:rsidRPr="00B13B10">
        <w:rPr>
          <w:rFonts w:ascii="Times New Roman" w:hAnsi="Times New Roman" w:cs="Times New Roman"/>
          <w:b/>
          <w:sz w:val="28"/>
          <w:szCs w:val="28"/>
          <w:lang w:val="uk-UA"/>
        </w:rPr>
        <w:t>відділом</w:t>
      </w:r>
      <w:r w:rsidR="002F16AE">
        <w:rPr>
          <w:rFonts w:ascii="Times New Roman" w:hAnsi="Times New Roman" w:cs="Times New Roman"/>
          <w:b/>
          <w:sz w:val="28"/>
          <w:szCs w:val="28"/>
          <w:lang w:val="uk-UA"/>
        </w:rPr>
        <w:t xml:space="preserve"> </w:t>
      </w:r>
      <w:r w:rsidR="00BD6C25" w:rsidRPr="00B13B10">
        <w:rPr>
          <w:rFonts w:ascii="Times New Roman" w:hAnsi="Times New Roman" w:cs="Times New Roman"/>
          <w:b/>
          <w:sz w:val="28"/>
          <w:szCs w:val="28"/>
          <w:lang w:val="uk-UA"/>
        </w:rPr>
        <w:t>інформаційного</w:t>
      </w:r>
      <w:r w:rsidR="002F16AE">
        <w:rPr>
          <w:rFonts w:ascii="Times New Roman" w:hAnsi="Times New Roman" w:cs="Times New Roman"/>
          <w:b/>
          <w:sz w:val="28"/>
          <w:szCs w:val="28"/>
          <w:lang w:val="uk-UA"/>
        </w:rPr>
        <w:t xml:space="preserve"> </w:t>
      </w:r>
      <w:r w:rsidR="00BD6C25" w:rsidRPr="00B13B10">
        <w:rPr>
          <w:rFonts w:ascii="Times New Roman" w:hAnsi="Times New Roman" w:cs="Times New Roman"/>
          <w:b/>
          <w:sz w:val="28"/>
          <w:szCs w:val="28"/>
          <w:lang w:val="uk-UA"/>
        </w:rPr>
        <w:t>забезпечення</w:t>
      </w:r>
      <w:r w:rsidR="002F16AE">
        <w:rPr>
          <w:rFonts w:ascii="Times New Roman" w:hAnsi="Times New Roman" w:cs="Times New Roman"/>
          <w:b/>
          <w:sz w:val="28"/>
          <w:szCs w:val="28"/>
          <w:lang w:val="uk-UA"/>
        </w:rPr>
        <w:t xml:space="preserve"> </w:t>
      </w:r>
      <w:r w:rsidR="00BD6C25" w:rsidRPr="00B13B10">
        <w:rPr>
          <w:rFonts w:ascii="Times New Roman" w:hAnsi="Times New Roman" w:cs="Times New Roman"/>
          <w:b/>
          <w:sz w:val="28"/>
          <w:szCs w:val="28"/>
          <w:lang w:val="uk-UA"/>
        </w:rPr>
        <w:t>органів</w:t>
      </w:r>
      <w:r w:rsidR="002F16AE">
        <w:rPr>
          <w:rFonts w:ascii="Times New Roman" w:hAnsi="Times New Roman" w:cs="Times New Roman"/>
          <w:b/>
          <w:sz w:val="28"/>
          <w:szCs w:val="28"/>
          <w:lang w:val="uk-UA"/>
        </w:rPr>
        <w:t xml:space="preserve"> </w:t>
      </w:r>
      <w:r w:rsidR="00BD6C25" w:rsidRPr="00B13B10">
        <w:rPr>
          <w:rFonts w:ascii="Times New Roman" w:hAnsi="Times New Roman" w:cs="Times New Roman"/>
          <w:b/>
          <w:sz w:val="28"/>
          <w:szCs w:val="28"/>
          <w:lang w:val="uk-UA"/>
        </w:rPr>
        <w:t>влади</w:t>
      </w:r>
      <w:r w:rsidR="002F16AE">
        <w:rPr>
          <w:rFonts w:ascii="Times New Roman" w:hAnsi="Times New Roman" w:cs="Times New Roman"/>
          <w:b/>
          <w:sz w:val="28"/>
          <w:szCs w:val="28"/>
          <w:lang w:val="uk-UA"/>
        </w:rPr>
        <w:t xml:space="preserve"> </w:t>
      </w:r>
    </w:p>
    <w:p w14:paraId="06227A5E" w14:textId="36FD033F" w:rsidR="00BD6C25" w:rsidRPr="00B13B10" w:rsidRDefault="00BD6C25" w:rsidP="0088298B">
      <w:pPr>
        <w:pStyle w:val="a5"/>
        <w:spacing w:line="240" w:lineRule="auto"/>
        <w:ind w:left="0"/>
        <w:rPr>
          <w:rFonts w:ascii="Times New Roman" w:hAnsi="Times New Roman" w:cs="Times New Roman"/>
          <w:b/>
          <w:sz w:val="28"/>
          <w:szCs w:val="28"/>
          <w:lang w:val="uk-UA"/>
        </w:rPr>
      </w:pPr>
      <w:r w:rsidRPr="00B13B10">
        <w:rPr>
          <w:rFonts w:ascii="Times New Roman" w:hAnsi="Times New Roman" w:cs="Times New Roman"/>
          <w:b/>
          <w:sz w:val="28"/>
          <w:szCs w:val="28"/>
          <w:lang w:val="uk-UA"/>
        </w:rPr>
        <w:t>Національної</w:t>
      </w:r>
      <w:r w:rsidR="002F16AE">
        <w:rPr>
          <w:rFonts w:ascii="Times New Roman" w:hAnsi="Times New Roman" w:cs="Times New Roman"/>
          <w:b/>
          <w:sz w:val="28"/>
          <w:szCs w:val="28"/>
          <w:lang w:val="uk-UA"/>
        </w:rPr>
        <w:t xml:space="preserve"> </w:t>
      </w:r>
      <w:r w:rsidRPr="00B13B10">
        <w:rPr>
          <w:rFonts w:ascii="Times New Roman" w:hAnsi="Times New Roman" w:cs="Times New Roman"/>
          <w:b/>
          <w:sz w:val="28"/>
          <w:szCs w:val="28"/>
          <w:lang w:val="uk-UA"/>
        </w:rPr>
        <w:t>бібліотеки</w:t>
      </w:r>
      <w:r w:rsidR="002F16AE">
        <w:rPr>
          <w:rFonts w:ascii="Times New Roman" w:hAnsi="Times New Roman" w:cs="Times New Roman"/>
          <w:b/>
          <w:sz w:val="28"/>
          <w:szCs w:val="28"/>
          <w:lang w:val="uk-UA"/>
        </w:rPr>
        <w:t xml:space="preserve"> </w:t>
      </w:r>
      <w:r w:rsidRPr="00B13B10">
        <w:rPr>
          <w:rFonts w:ascii="Times New Roman" w:hAnsi="Times New Roman" w:cs="Times New Roman"/>
          <w:b/>
          <w:sz w:val="28"/>
          <w:szCs w:val="28"/>
          <w:lang w:val="uk-UA"/>
        </w:rPr>
        <w:t>України</w:t>
      </w:r>
      <w:r w:rsidR="002F16AE">
        <w:rPr>
          <w:rFonts w:ascii="Times New Roman" w:hAnsi="Times New Roman" w:cs="Times New Roman"/>
          <w:b/>
          <w:sz w:val="28"/>
          <w:szCs w:val="28"/>
          <w:lang w:val="uk-UA"/>
        </w:rPr>
        <w:t xml:space="preserve"> </w:t>
      </w:r>
      <w:r w:rsidRPr="00B13B10">
        <w:rPr>
          <w:rFonts w:ascii="Times New Roman" w:hAnsi="Times New Roman" w:cs="Times New Roman"/>
          <w:b/>
          <w:sz w:val="28"/>
          <w:szCs w:val="28"/>
          <w:lang w:val="uk-UA"/>
        </w:rPr>
        <w:t>імені</w:t>
      </w:r>
      <w:r w:rsidR="002F16AE">
        <w:rPr>
          <w:rFonts w:ascii="Times New Roman" w:hAnsi="Times New Roman" w:cs="Times New Roman"/>
          <w:b/>
          <w:sz w:val="28"/>
          <w:szCs w:val="28"/>
          <w:lang w:val="uk-UA"/>
        </w:rPr>
        <w:t xml:space="preserve"> </w:t>
      </w:r>
      <w:r w:rsidRPr="00B13B10">
        <w:rPr>
          <w:rFonts w:ascii="Times New Roman" w:hAnsi="Times New Roman" w:cs="Times New Roman"/>
          <w:b/>
          <w:sz w:val="28"/>
          <w:szCs w:val="28"/>
          <w:lang w:val="uk-UA"/>
        </w:rPr>
        <w:t>Ярослава</w:t>
      </w:r>
      <w:r w:rsidR="002F16AE">
        <w:rPr>
          <w:rFonts w:ascii="Times New Roman" w:hAnsi="Times New Roman" w:cs="Times New Roman"/>
          <w:b/>
          <w:sz w:val="28"/>
          <w:szCs w:val="28"/>
          <w:lang w:val="uk-UA"/>
        </w:rPr>
        <w:t xml:space="preserve"> </w:t>
      </w:r>
      <w:r w:rsidRPr="00B13B10">
        <w:rPr>
          <w:rFonts w:ascii="Times New Roman" w:hAnsi="Times New Roman" w:cs="Times New Roman"/>
          <w:b/>
          <w:sz w:val="28"/>
          <w:szCs w:val="28"/>
          <w:lang w:val="uk-UA"/>
        </w:rPr>
        <w:t>Мудрого</w:t>
      </w:r>
    </w:p>
    <w:p w14:paraId="36AC0AE1" w14:textId="4465406B" w:rsidR="00BD6C25" w:rsidRPr="00B13B10" w:rsidRDefault="00BD6C25" w:rsidP="0088298B">
      <w:pPr>
        <w:spacing w:line="240" w:lineRule="auto"/>
        <w:rPr>
          <w:rFonts w:ascii="Times New Roman" w:hAnsi="Times New Roman"/>
          <w:b/>
          <w:sz w:val="28"/>
          <w:szCs w:val="28"/>
          <w:u w:val="single"/>
        </w:rPr>
      </w:pPr>
      <w:r w:rsidRPr="00B13B10">
        <w:rPr>
          <w:rFonts w:ascii="Times New Roman" w:hAnsi="Times New Roman"/>
          <w:b/>
          <w:sz w:val="28"/>
          <w:szCs w:val="28"/>
        </w:rPr>
        <w:t>Відповідальний</w:t>
      </w:r>
      <w:r w:rsidR="002F16AE">
        <w:rPr>
          <w:rFonts w:ascii="Times New Roman" w:hAnsi="Times New Roman"/>
          <w:b/>
          <w:sz w:val="28"/>
          <w:szCs w:val="28"/>
        </w:rPr>
        <w:t xml:space="preserve"> </w:t>
      </w:r>
      <w:r w:rsidRPr="00B13B10">
        <w:rPr>
          <w:rFonts w:ascii="Times New Roman" w:hAnsi="Times New Roman"/>
          <w:b/>
          <w:sz w:val="28"/>
          <w:szCs w:val="28"/>
        </w:rPr>
        <w:t>за</w:t>
      </w:r>
      <w:r w:rsidR="002F16AE">
        <w:rPr>
          <w:rFonts w:ascii="Times New Roman" w:hAnsi="Times New Roman"/>
          <w:b/>
          <w:sz w:val="28"/>
          <w:szCs w:val="28"/>
        </w:rPr>
        <w:t xml:space="preserve"> </w:t>
      </w:r>
      <w:r w:rsidRPr="00B13B10">
        <w:rPr>
          <w:rFonts w:ascii="Times New Roman" w:hAnsi="Times New Roman"/>
          <w:b/>
          <w:sz w:val="28"/>
          <w:szCs w:val="28"/>
        </w:rPr>
        <w:t>випуск:</w:t>
      </w:r>
      <w:r w:rsidR="002F16AE">
        <w:rPr>
          <w:rFonts w:ascii="Times New Roman" w:hAnsi="Times New Roman"/>
          <w:b/>
          <w:sz w:val="28"/>
          <w:szCs w:val="28"/>
        </w:rPr>
        <w:t xml:space="preserve"> </w:t>
      </w:r>
      <w:r w:rsidR="008957E4" w:rsidRPr="00B13B10">
        <w:rPr>
          <w:rFonts w:ascii="Times New Roman" w:hAnsi="Times New Roman"/>
          <w:b/>
          <w:sz w:val="28"/>
          <w:szCs w:val="28"/>
          <w:lang w:val="uk-UA"/>
        </w:rPr>
        <w:t>Зайченко</w:t>
      </w:r>
      <w:r w:rsidR="002F16AE">
        <w:rPr>
          <w:rFonts w:ascii="Times New Roman" w:hAnsi="Times New Roman"/>
          <w:b/>
          <w:sz w:val="28"/>
          <w:szCs w:val="28"/>
          <w:lang w:val="uk-UA"/>
        </w:rPr>
        <w:t xml:space="preserve"> </w:t>
      </w:r>
      <w:r w:rsidR="008957E4" w:rsidRPr="00B13B10">
        <w:rPr>
          <w:rFonts w:ascii="Times New Roman" w:hAnsi="Times New Roman"/>
          <w:b/>
          <w:sz w:val="28"/>
          <w:szCs w:val="28"/>
          <w:lang w:val="uk-UA"/>
        </w:rPr>
        <w:t>Н.</w:t>
      </w:r>
      <w:r w:rsidR="002F16AE">
        <w:rPr>
          <w:rFonts w:ascii="Times New Roman" w:hAnsi="Times New Roman"/>
          <w:b/>
          <w:sz w:val="28"/>
          <w:szCs w:val="28"/>
          <w:lang w:val="uk-UA"/>
        </w:rPr>
        <w:t xml:space="preserve"> </w:t>
      </w:r>
      <w:r w:rsidR="008957E4" w:rsidRPr="00B13B10">
        <w:rPr>
          <w:rFonts w:ascii="Times New Roman" w:hAnsi="Times New Roman"/>
          <w:b/>
          <w:sz w:val="28"/>
          <w:szCs w:val="28"/>
          <w:lang w:val="uk-UA"/>
        </w:rPr>
        <w:t>Я.</w:t>
      </w:r>
      <w:r w:rsidR="005C1590" w:rsidRPr="00B13B10">
        <w:rPr>
          <w:rFonts w:ascii="Times New Roman" w:hAnsi="Times New Roman"/>
          <w:b/>
          <w:sz w:val="28"/>
          <w:szCs w:val="28"/>
        </w:rPr>
        <w:br/>
      </w:r>
      <w:r w:rsidR="007711ED" w:rsidRPr="00B13B10">
        <w:rPr>
          <w:rFonts w:ascii="Times New Roman" w:hAnsi="Times New Roman"/>
          <w:b/>
          <w:sz w:val="28"/>
          <w:szCs w:val="28"/>
          <w:lang w:val="uk-UA"/>
        </w:rPr>
        <w:t>21</w:t>
      </w:r>
      <w:r w:rsidRPr="00B13B10">
        <w:rPr>
          <w:rFonts w:ascii="Times New Roman" w:hAnsi="Times New Roman"/>
          <w:b/>
          <w:sz w:val="28"/>
          <w:szCs w:val="28"/>
          <w:lang w:val="uk-UA"/>
        </w:rPr>
        <w:t>.</w:t>
      </w:r>
      <w:r w:rsidR="001F781D" w:rsidRPr="00B13B10">
        <w:rPr>
          <w:rFonts w:ascii="Times New Roman" w:hAnsi="Times New Roman"/>
          <w:b/>
          <w:sz w:val="28"/>
          <w:szCs w:val="28"/>
          <w:lang w:val="uk-UA"/>
        </w:rPr>
        <w:t>0</w:t>
      </w:r>
      <w:r w:rsidR="00060191" w:rsidRPr="00B13B10">
        <w:rPr>
          <w:rFonts w:ascii="Times New Roman" w:hAnsi="Times New Roman"/>
          <w:b/>
          <w:sz w:val="28"/>
          <w:szCs w:val="28"/>
          <w:lang w:val="uk-UA"/>
        </w:rPr>
        <w:t>9</w:t>
      </w:r>
      <w:r w:rsidRPr="00B13B10">
        <w:rPr>
          <w:rFonts w:ascii="Times New Roman" w:hAnsi="Times New Roman"/>
          <w:b/>
          <w:sz w:val="28"/>
          <w:szCs w:val="28"/>
          <w:lang w:val="uk-UA"/>
        </w:rPr>
        <w:t>.</w:t>
      </w:r>
      <w:r w:rsidRPr="00B13B10">
        <w:rPr>
          <w:rFonts w:ascii="Times New Roman" w:hAnsi="Times New Roman"/>
          <w:b/>
          <w:sz w:val="28"/>
          <w:szCs w:val="28"/>
        </w:rPr>
        <w:t>20</w:t>
      </w:r>
      <w:r w:rsidRPr="00B13B10">
        <w:rPr>
          <w:rFonts w:ascii="Times New Roman" w:hAnsi="Times New Roman"/>
          <w:b/>
          <w:sz w:val="28"/>
          <w:szCs w:val="28"/>
          <w:lang w:val="uk-UA"/>
        </w:rPr>
        <w:t>2</w:t>
      </w:r>
      <w:r w:rsidR="001F781D" w:rsidRPr="00B13B10">
        <w:rPr>
          <w:rFonts w:ascii="Times New Roman" w:hAnsi="Times New Roman"/>
          <w:b/>
          <w:sz w:val="28"/>
          <w:szCs w:val="28"/>
          <w:lang w:val="uk-UA"/>
        </w:rPr>
        <w:t>5</w:t>
      </w:r>
      <w:r w:rsidR="002F16AE">
        <w:rPr>
          <w:rFonts w:ascii="Times New Roman" w:hAnsi="Times New Roman"/>
          <w:b/>
          <w:sz w:val="28"/>
          <w:szCs w:val="28"/>
        </w:rPr>
        <w:t xml:space="preserve"> </w:t>
      </w:r>
      <w:r w:rsidRPr="00B13B10">
        <w:rPr>
          <w:rFonts w:ascii="Times New Roman" w:hAnsi="Times New Roman"/>
          <w:b/>
          <w:sz w:val="28"/>
          <w:szCs w:val="28"/>
        </w:rPr>
        <w:t>р.</w:t>
      </w:r>
    </w:p>
    <w:sectPr w:rsidR="00BD6C25" w:rsidRPr="00B13B10">
      <w:footerReference w:type="default" r:id="rId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8DAF" w14:textId="77777777" w:rsidR="00FA6199" w:rsidRDefault="00FA6199" w:rsidP="006219F3">
      <w:pPr>
        <w:spacing w:after="0" w:line="240" w:lineRule="auto"/>
      </w:pPr>
      <w:r>
        <w:separator/>
      </w:r>
    </w:p>
  </w:endnote>
  <w:endnote w:type="continuationSeparator" w:id="0">
    <w:p w14:paraId="774327B7" w14:textId="77777777" w:rsidR="00FA6199" w:rsidRDefault="00FA6199" w:rsidP="00621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5962522"/>
      <w:docPartObj>
        <w:docPartGallery w:val="Page Numbers (Bottom of Page)"/>
        <w:docPartUnique/>
      </w:docPartObj>
    </w:sdtPr>
    <w:sdtEndPr/>
    <w:sdtContent>
      <w:p w14:paraId="7EC1448B" w14:textId="5250B904" w:rsidR="00333A51" w:rsidRDefault="00333A51">
        <w:pPr>
          <w:pStyle w:val="ac"/>
          <w:jc w:val="center"/>
        </w:pPr>
        <w:r>
          <w:fldChar w:fldCharType="begin"/>
        </w:r>
        <w:r>
          <w:instrText>PAGE   \* MERGEFORMAT</w:instrText>
        </w:r>
        <w:r>
          <w:fldChar w:fldCharType="separate"/>
        </w:r>
        <w:r w:rsidR="00D952EE">
          <w:rPr>
            <w:noProof/>
          </w:rPr>
          <w:t>1</w:t>
        </w:r>
        <w:r>
          <w:fldChar w:fldCharType="end"/>
        </w:r>
      </w:p>
    </w:sdtContent>
  </w:sdt>
  <w:p w14:paraId="70EEE63B" w14:textId="77777777" w:rsidR="00333A51" w:rsidRDefault="00333A51">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14F37" w14:textId="77777777" w:rsidR="00FA6199" w:rsidRDefault="00FA6199" w:rsidP="006219F3">
      <w:pPr>
        <w:spacing w:after="0" w:line="240" w:lineRule="auto"/>
      </w:pPr>
      <w:r>
        <w:separator/>
      </w:r>
    </w:p>
  </w:footnote>
  <w:footnote w:type="continuationSeparator" w:id="0">
    <w:p w14:paraId="28D74A5F" w14:textId="77777777" w:rsidR="00FA6199" w:rsidRDefault="00FA6199" w:rsidP="006219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684E0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1E3981"/>
    <w:multiLevelType w:val="hybridMultilevel"/>
    <w:tmpl w:val="F3186012"/>
    <w:lvl w:ilvl="0" w:tplc="276CE65E">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8177806"/>
    <w:multiLevelType w:val="hybridMultilevel"/>
    <w:tmpl w:val="B900CE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54536A2"/>
    <w:multiLevelType w:val="hybridMultilevel"/>
    <w:tmpl w:val="4D08C1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03A17C1"/>
    <w:multiLevelType w:val="hybridMultilevel"/>
    <w:tmpl w:val="A3A8EFCA"/>
    <w:lvl w:ilvl="0" w:tplc="B016B3A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8B322B4"/>
    <w:multiLevelType w:val="hybridMultilevel"/>
    <w:tmpl w:val="27A444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04A3C7D"/>
    <w:multiLevelType w:val="hybridMultilevel"/>
    <w:tmpl w:val="095C8FF2"/>
    <w:lvl w:ilvl="0" w:tplc="A35A370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C640CC2"/>
    <w:multiLevelType w:val="hybridMultilevel"/>
    <w:tmpl w:val="3C6C4B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7350042"/>
    <w:multiLevelType w:val="hybridMultilevel"/>
    <w:tmpl w:val="256881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2A9382D"/>
    <w:multiLevelType w:val="hybridMultilevel"/>
    <w:tmpl w:val="43FEE306"/>
    <w:lvl w:ilvl="0" w:tplc="EDC8D40A">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7C922FB"/>
    <w:multiLevelType w:val="hybridMultilevel"/>
    <w:tmpl w:val="C5248D14"/>
    <w:lvl w:ilvl="0" w:tplc="D2FA5CEC">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10"/>
  </w:num>
  <w:num w:numId="6">
    <w:abstractNumId w:val="4"/>
  </w:num>
  <w:num w:numId="7">
    <w:abstractNumId w:val="8"/>
  </w:num>
  <w:num w:numId="8">
    <w:abstractNumId w:val="7"/>
  </w:num>
  <w:num w:numId="9">
    <w:abstractNumId w:val="9"/>
  </w:num>
  <w:num w:numId="10">
    <w:abstractNumId w:val="2"/>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9D"/>
    <w:rsid w:val="00001296"/>
    <w:rsid w:val="0000147C"/>
    <w:rsid w:val="00005666"/>
    <w:rsid w:val="00005C23"/>
    <w:rsid w:val="000066BE"/>
    <w:rsid w:val="00006B4D"/>
    <w:rsid w:val="00012AB3"/>
    <w:rsid w:val="00013C65"/>
    <w:rsid w:val="0001581B"/>
    <w:rsid w:val="00015A52"/>
    <w:rsid w:val="00016255"/>
    <w:rsid w:val="00016F6E"/>
    <w:rsid w:val="00017882"/>
    <w:rsid w:val="00020BBD"/>
    <w:rsid w:val="0002160F"/>
    <w:rsid w:val="000234EE"/>
    <w:rsid w:val="00023516"/>
    <w:rsid w:val="000252FF"/>
    <w:rsid w:val="00025C52"/>
    <w:rsid w:val="000307D6"/>
    <w:rsid w:val="0003099E"/>
    <w:rsid w:val="0003148C"/>
    <w:rsid w:val="00032130"/>
    <w:rsid w:val="0003471D"/>
    <w:rsid w:val="0003569B"/>
    <w:rsid w:val="00040C96"/>
    <w:rsid w:val="0004245C"/>
    <w:rsid w:val="00042799"/>
    <w:rsid w:val="0004664E"/>
    <w:rsid w:val="000466A7"/>
    <w:rsid w:val="0004684D"/>
    <w:rsid w:val="000468D1"/>
    <w:rsid w:val="00047FB1"/>
    <w:rsid w:val="00050971"/>
    <w:rsid w:val="00052F4D"/>
    <w:rsid w:val="00053C23"/>
    <w:rsid w:val="00054746"/>
    <w:rsid w:val="0005527C"/>
    <w:rsid w:val="00055CE6"/>
    <w:rsid w:val="000579B5"/>
    <w:rsid w:val="00057ABE"/>
    <w:rsid w:val="00060191"/>
    <w:rsid w:val="00060D2A"/>
    <w:rsid w:val="00060D66"/>
    <w:rsid w:val="00061951"/>
    <w:rsid w:val="00061CCD"/>
    <w:rsid w:val="000650DB"/>
    <w:rsid w:val="00067607"/>
    <w:rsid w:val="00067889"/>
    <w:rsid w:val="00070FBE"/>
    <w:rsid w:val="000718D3"/>
    <w:rsid w:val="0007296A"/>
    <w:rsid w:val="00072C16"/>
    <w:rsid w:val="0007530A"/>
    <w:rsid w:val="000765C3"/>
    <w:rsid w:val="00076760"/>
    <w:rsid w:val="0008166D"/>
    <w:rsid w:val="00082A8F"/>
    <w:rsid w:val="00083B04"/>
    <w:rsid w:val="00083F6D"/>
    <w:rsid w:val="000854F9"/>
    <w:rsid w:val="000918BE"/>
    <w:rsid w:val="00093415"/>
    <w:rsid w:val="000957A1"/>
    <w:rsid w:val="0009617E"/>
    <w:rsid w:val="00096536"/>
    <w:rsid w:val="00097BFA"/>
    <w:rsid w:val="000A11D3"/>
    <w:rsid w:val="000A1DDA"/>
    <w:rsid w:val="000A29F3"/>
    <w:rsid w:val="000A50A4"/>
    <w:rsid w:val="000A6218"/>
    <w:rsid w:val="000A6D4B"/>
    <w:rsid w:val="000A72B8"/>
    <w:rsid w:val="000A7734"/>
    <w:rsid w:val="000B074C"/>
    <w:rsid w:val="000B1D2F"/>
    <w:rsid w:val="000B2716"/>
    <w:rsid w:val="000B2779"/>
    <w:rsid w:val="000B4C81"/>
    <w:rsid w:val="000B6E03"/>
    <w:rsid w:val="000B6EEB"/>
    <w:rsid w:val="000B74BC"/>
    <w:rsid w:val="000C41F7"/>
    <w:rsid w:val="000C4A3C"/>
    <w:rsid w:val="000C5EAA"/>
    <w:rsid w:val="000C7721"/>
    <w:rsid w:val="000C7F34"/>
    <w:rsid w:val="000D0DDE"/>
    <w:rsid w:val="000D23E7"/>
    <w:rsid w:val="000D2F09"/>
    <w:rsid w:val="000D3CCD"/>
    <w:rsid w:val="000D41B6"/>
    <w:rsid w:val="000D4AC8"/>
    <w:rsid w:val="000D5E53"/>
    <w:rsid w:val="000E0883"/>
    <w:rsid w:val="000E09D3"/>
    <w:rsid w:val="000E16C6"/>
    <w:rsid w:val="000E1943"/>
    <w:rsid w:val="000E1B45"/>
    <w:rsid w:val="000E2866"/>
    <w:rsid w:val="000E293B"/>
    <w:rsid w:val="000E3530"/>
    <w:rsid w:val="000E384C"/>
    <w:rsid w:val="000E4D6E"/>
    <w:rsid w:val="000E52B7"/>
    <w:rsid w:val="000E542B"/>
    <w:rsid w:val="000E5ACB"/>
    <w:rsid w:val="000E71B7"/>
    <w:rsid w:val="000E7DAF"/>
    <w:rsid w:val="000F0969"/>
    <w:rsid w:val="000F0EDA"/>
    <w:rsid w:val="000F14A6"/>
    <w:rsid w:val="000F2B53"/>
    <w:rsid w:val="000F350F"/>
    <w:rsid w:val="000F40FE"/>
    <w:rsid w:val="000F41CC"/>
    <w:rsid w:val="000F5FF2"/>
    <w:rsid w:val="000F6963"/>
    <w:rsid w:val="000F6B7F"/>
    <w:rsid w:val="000F6E66"/>
    <w:rsid w:val="000F79E4"/>
    <w:rsid w:val="00100B85"/>
    <w:rsid w:val="00103334"/>
    <w:rsid w:val="00103403"/>
    <w:rsid w:val="00103538"/>
    <w:rsid w:val="00104026"/>
    <w:rsid w:val="00104034"/>
    <w:rsid w:val="001048FC"/>
    <w:rsid w:val="001072C7"/>
    <w:rsid w:val="00110651"/>
    <w:rsid w:val="00110987"/>
    <w:rsid w:val="001110AA"/>
    <w:rsid w:val="0011133A"/>
    <w:rsid w:val="00113977"/>
    <w:rsid w:val="0011494E"/>
    <w:rsid w:val="001149CA"/>
    <w:rsid w:val="00114F61"/>
    <w:rsid w:val="00115352"/>
    <w:rsid w:val="00116A49"/>
    <w:rsid w:val="00116CFC"/>
    <w:rsid w:val="001170D1"/>
    <w:rsid w:val="001202AF"/>
    <w:rsid w:val="0012057E"/>
    <w:rsid w:val="0012156B"/>
    <w:rsid w:val="00122325"/>
    <w:rsid w:val="00124194"/>
    <w:rsid w:val="00124983"/>
    <w:rsid w:val="0012563D"/>
    <w:rsid w:val="00127823"/>
    <w:rsid w:val="00132250"/>
    <w:rsid w:val="001373D5"/>
    <w:rsid w:val="001374F5"/>
    <w:rsid w:val="001407C4"/>
    <w:rsid w:val="0014132D"/>
    <w:rsid w:val="001418FD"/>
    <w:rsid w:val="00141A7C"/>
    <w:rsid w:val="00142BBB"/>
    <w:rsid w:val="00143D19"/>
    <w:rsid w:val="00145494"/>
    <w:rsid w:val="00145DC2"/>
    <w:rsid w:val="00145DE2"/>
    <w:rsid w:val="001475BE"/>
    <w:rsid w:val="00150885"/>
    <w:rsid w:val="00151D37"/>
    <w:rsid w:val="001521D8"/>
    <w:rsid w:val="00154582"/>
    <w:rsid w:val="00154986"/>
    <w:rsid w:val="001559D5"/>
    <w:rsid w:val="001576B1"/>
    <w:rsid w:val="00160A6B"/>
    <w:rsid w:val="0016240B"/>
    <w:rsid w:val="00162689"/>
    <w:rsid w:val="00163CC0"/>
    <w:rsid w:val="00165C8F"/>
    <w:rsid w:val="00166312"/>
    <w:rsid w:val="00166787"/>
    <w:rsid w:val="00166D0D"/>
    <w:rsid w:val="001670BB"/>
    <w:rsid w:val="00167D53"/>
    <w:rsid w:val="00167E06"/>
    <w:rsid w:val="00167EBE"/>
    <w:rsid w:val="00173A71"/>
    <w:rsid w:val="0017517F"/>
    <w:rsid w:val="00175A9D"/>
    <w:rsid w:val="001767A2"/>
    <w:rsid w:val="00180666"/>
    <w:rsid w:val="00181217"/>
    <w:rsid w:val="00184362"/>
    <w:rsid w:val="00185B04"/>
    <w:rsid w:val="00190E38"/>
    <w:rsid w:val="00192737"/>
    <w:rsid w:val="0019423D"/>
    <w:rsid w:val="00194E6D"/>
    <w:rsid w:val="00196FA3"/>
    <w:rsid w:val="001A098D"/>
    <w:rsid w:val="001A29A4"/>
    <w:rsid w:val="001A29B2"/>
    <w:rsid w:val="001A3930"/>
    <w:rsid w:val="001A394A"/>
    <w:rsid w:val="001A3AB9"/>
    <w:rsid w:val="001A4298"/>
    <w:rsid w:val="001A4B2D"/>
    <w:rsid w:val="001A54CE"/>
    <w:rsid w:val="001A7CFE"/>
    <w:rsid w:val="001A7F2A"/>
    <w:rsid w:val="001B201D"/>
    <w:rsid w:val="001B240A"/>
    <w:rsid w:val="001B511A"/>
    <w:rsid w:val="001B64D5"/>
    <w:rsid w:val="001B7976"/>
    <w:rsid w:val="001B7C06"/>
    <w:rsid w:val="001C1D4F"/>
    <w:rsid w:val="001C223B"/>
    <w:rsid w:val="001C41BA"/>
    <w:rsid w:val="001C4766"/>
    <w:rsid w:val="001D0AC6"/>
    <w:rsid w:val="001D7215"/>
    <w:rsid w:val="001E0044"/>
    <w:rsid w:val="001E0245"/>
    <w:rsid w:val="001E03E7"/>
    <w:rsid w:val="001E0DF5"/>
    <w:rsid w:val="001E382F"/>
    <w:rsid w:val="001E48F8"/>
    <w:rsid w:val="001E5FDE"/>
    <w:rsid w:val="001E60FA"/>
    <w:rsid w:val="001E64F6"/>
    <w:rsid w:val="001E6BC2"/>
    <w:rsid w:val="001E6FD3"/>
    <w:rsid w:val="001E7A73"/>
    <w:rsid w:val="001F0E7D"/>
    <w:rsid w:val="001F1C99"/>
    <w:rsid w:val="001F66ED"/>
    <w:rsid w:val="001F678D"/>
    <w:rsid w:val="001F6C86"/>
    <w:rsid w:val="001F7133"/>
    <w:rsid w:val="001F781D"/>
    <w:rsid w:val="001F7EA3"/>
    <w:rsid w:val="002031F6"/>
    <w:rsid w:val="002043E9"/>
    <w:rsid w:val="002049A0"/>
    <w:rsid w:val="002052B0"/>
    <w:rsid w:val="00206B5E"/>
    <w:rsid w:val="00207A1E"/>
    <w:rsid w:val="00207DD8"/>
    <w:rsid w:val="002100F4"/>
    <w:rsid w:val="002103CA"/>
    <w:rsid w:val="00210601"/>
    <w:rsid w:val="0021243F"/>
    <w:rsid w:val="002127FF"/>
    <w:rsid w:val="002142C4"/>
    <w:rsid w:val="002145B9"/>
    <w:rsid w:val="002155E9"/>
    <w:rsid w:val="00215B8E"/>
    <w:rsid w:val="0021616F"/>
    <w:rsid w:val="00216C05"/>
    <w:rsid w:val="002172F4"/>
    <w:rsid w:val="00217EDF"/>
    <w:rsid w:val="0022095D"/>
    <w:rsid w:val="00221435"/>
    <w:rsid w:val="00221E84"/>
    <w:rsid w:val="00223885"/>
    <w:rsid w:val="00224082"/>
    <w:rsid w:val="00225559"/>
    <w:rsid w:val="002264CD"/>
    <w:rsid w:val="00227B1F"/>
    <w:rsid w:val="002306AF"/>
    <w:rsid w:val="00230965"/>
    <w:rsid w:val="002313C3"/>
    <w:rsid w:val="00231881"/>
    <w:rsid w:val="00231B6C"/>
    <w:rsid w:val="002326E2"/>
    <w:rsid w:val="00234111"/>
    <w:rsid w:val="0023517E"/>
    <w:rsid w:val="002368E8"/>
    <w:rsid w:val="00237489"/>
    <w:rsid w:val="002379BF"/>
    <w:rsid w:val="00237DA9"/>
    <w:rsid w:val="00240A8A"/>
    <w:rsid w:val="00241F4F"/>
    <w:rsid w:val="00242E90"/>
    <w:rsid w:val="002477AE"/>
    <w:rsid w:val="0025040E"/>
    <w:rsid w:val="0025105A"/>
    <w:rsid w:val="0025385C"/>
    <w:rsid w:val="0025635D"/>
    <w:rsid w:val="00256817"/>
    <w:rsid w:val="00257005"/>
    <w:rsid w:val="002622CA"/>
    <w:rsid w:val="0026436D"/>
    <w:rsid w:val="00270B2B"/>
    <w:rsid w:val="00271098"/>
    <w:rsid w:val="00271F3D"/>
    <w:rsid w:val="00273829"/>
    <w:rsid w:val="00274B91"/>
    <w:rsid w:val="00275113"/>
    <w:rsid w:val="00275B59"/>
    <w:rsid w:val="00276693"/>
    <w:rsid w:val="00276F82"/>
    <w:rsid w:val="002806A4"/>
    <w:rsid w:val="00280988"/>
    <w:rsid w:val="00280C90"/>
    <w:rsid w:val="00280ED4"/>
    <w:rsid w:val="0028231D"/>
    <w:rsid w:val="00282EE1"/>
    <w:rsid w:val="0028421A"/>
    <w:rsid w:val="002842C8"/>
    <w:rsid w:val="00284D20"/>
    <w:rsid w:val="0028610A"/>
    <w:rsid w:val="002869BA"/>
    <w:rsid w:val="00286BDB"/>
    <w:rsid w:val="002910CD"/>
    <w:rsid w:val="00291A77"/>
    <w:rsid w:val="002926BD"/>
    <w:rsid w:val="0029341D"/>
    <w:rsid w:val="00293FBA"/>
    <w:rsid w:val="0029458B"/>
    <w:rsid w:val="002953F6"/>
    <w:rsid w:val="00296877"/>
    <w:rsid w:val="00297975"/>
    <w:rsid w:val="002A01BE"/>
    <w:rsid w:val="002A111C"/>
    <w:rsid w:val="002A119D"/>
    <w:rsid w:val="002A209B"/>
    <w:rsid w:val="002A21AB"/>
    <w:rsid w:val="002A2813"/>
    <w:rsid w:val="002A3F39"/>
    <w:rsid w:val="002A42DB"/>
    <w:rsid w:val="002A4EB1"/>
    <w:rsid w:val="002A7335"/>
    <w:rsid w:val="002B1CB0"/>
    <w:rsid w:val="002B2377"/>
    <w:rsid w:val="002B31D0"/>
    <w:rsid w:val="002B3549"/>
    <w:rsid w:val="002B4EF0"/>
    <w:rsid w:val="002B5A8C"/>
    <w:rsid w:val="002B630C"/>
    <w:rsid w:val="002B7382"/>
    <w:rsid w:val="002C1204"/>
    <w:rsid w:val="002C1B8C"/>
    <w:rsid w:val="002C32B9"/>
    <w:rsid w:val="002C37CC"/>
    <w:rsid w:val="002C3B83"/>
    <w:rsid w:val="002C4A47"/>
    <w:rsid w:val="002C5F81"/>
    <w:rsid w:val="002D0046"/>
    <w:rsid w:val="002D1863"/>
    <w:rsid w:val="002D22C9"/>
    <w:rsid w:val="002D3B1E"/>
    <w:rsid w:val="002D45E8"/>
    <w:rsid w:val="002D47D8"/>
    <w:rsid w:val="002D528A"/>
    <w:rsid w:val="002D68AE"/>
    <w:rsid w:val="002E1EF3"/>
    <w:rsid w:val="002E2454"/>
    <w:rsid w:val="002E31BA"/>
    <w:rsid w:val="002E36BC"/>
    <w:rsid w:val="002E3BEC"/>
    <w:rsid w:val="002E40BC"/>
    <w:rsid w:val="002E4A9D"/>
    <w:rsid w:val="002E52EF"/>
    <w:rsid w:val="002E6A07"/>
    <w:rsid w:val="002E6C06"/>
    <w:rsid w:val="002F049C"/>
    <w:rsid w:val="002F0AC7"/>
    <w:rsid w:val="002F0ECA"/>
    <w:rsid w:val="002F16AE"/>
    <w:rsid w:val="002F2D26"/>
    <w:rsid w:val="002F51DA"/>
    <w:rsid w:val="002F544C"/>
    <w:rsid w:val="002F6215"/>
    <w:rsid w:val="002F6319"/>
    <w:rsid w:val="002F6450"/>
    <w:rsid w:val="002F687B"/>
    <w:rsid w:val="002F6FF5"/>
    <w:rsid w:val="002F7003"/>
    <w:rsid w:val="002F7889"/>
    <w:rsid w:val="0030238B"/>
    <w:rsid w:val="00302884"/>
    <w:rsid w:val="00302FE4"/>
    <w:rsid w:val="003035E5"/>
    <w:rsid w:val="00304C21"/>
    <w:rsid w:val="00304F0A"/>
    <w:rsid w:val="0030541D"/>
    <w:rsid w:val="00305D54"/>
    <w:rsid w:val="00306288"/>
    <w:rsid w:val="00306509"/>
    <w:rsid w:val="00307585"/>
    <w:rsid w:val="00311DE4"/>
    <w:rsid w:val="00311E05"/>
    <w:rsid w:val="00312909"/>
    <w:rsid w:val="00313AA0"/>
    <w:rsid w:val="0031414C"/>
    <w:rsid w:val="003158AD"/>
    <w:rsid w:val="003162E2"/>
    <w:rsid w:val="003172FE"/>
    <w:rsid w:val="00320ADF"/>
    <w:rsid w:val="00320E60"/>
    <w:rsid w:val="00325503"/>
    <w:rsid w:val="00326DCD"/>
    <w:rsid w:val="00326EB0"/>
    <w:rsid w:val="00331821"/>
    <w:rsid w:val="003319C6"/>
    <w:rsid w:val="00332F07"/>
    <w:rsid w:val="003337A5"/>
    <w:rsid w:val="00333A51"/>
    <w:rsid w:val="00336A5F"/>
    <w:rsid w:val="00337E2B"/>
    <w:rsid w:val="00337F63"/>
    <w:rsid w:val="00341AFC"/>
    <w:rsid w:val="003450E6"/>
    <w:rsid w:val="00346261"/>
    <w:rsid w:val="00346267"/>
    <w:rsid w:val="003470F5"/>
    <w:rsid w:val="003473FB"/>
    <w:rsid w:val="0034772B"/>
    <w:rsid w:val="003508C6"/>
    <w:rsid w:val="00350C45"/>
    <w:rsid w:val="0035190A"/>
    <w:rsid w:val="00352261"/>
    <w:rsid w:val="00353FCF"/>
    <w:rsid w:val="00354C5D"/>
    <w:rsid w:val="0035571F"/>
    <w:rsid w:val="00356372"/>
    <w:rsid w:val="00356971"/>
    <w:rsid w:val="00357211"/>
    <w:rsid w:val="00360340"/>
    <w:rsid w:val="00360AFD"/>
    <w:rsid w:val="00367D47"/>
    <w:rsid w:val="003702FE"/>
    <w:rsid w:val="00370B2E"/>
    <w:rsid w:val="00370C2A"/>
    <w:rsid w:val="00371511"/>
    <w:rsid w:val="0037415E"/>
    <w:rsid w:val="00374C98"/>
    <w:rsid w:val="00375A6C"/>
    <w:rsid w:val="003761B1"/>
    <w:rsid w:val="003779D1"/>
    <w:rsid w:val="00377AE0"/>
    <w:rsid w:val="00377B4E"/>
    <w:rsid w:val="00380376"/>
    <w:rsid w:val="003804F6"/>
    <w:rsid w:val="00381B87"/>
    <w:rsid w:val="0038586E"/>
    <w:rsid w:val="003866FE"/>
    <w:rsid w:val="00386C66"/>
    <w:rsid w:val="00391FD1"/>
    <w:rsid w:val="00392239"/>
    <w:rsid w:val="0039273B"/>
    <w:rsid w:val="003928B6"/>
    <w:rsid w:val="00392B8E"/>
    <w:rsid w:val="00392FDC"/>
    <w:rsid w:val="0039342C"/>
    <w:rsid w:val="00393544"/>
    <w:rsid w:val="00393F96"/>
    <w:rsid w:val="00395D03"/>
    <w:rsid w:val="003962B5"/>
    <w:rsid w:val="0039772E"/>
    <w:rsid w:val="00397B69"/>
    <w:rsid w:val="003A183B"/>
    <w:rsid w:val="003A20A5"/>
    <w:rsid w:val="003A365D"/>
    <w:rsid w:val="003A425C"/>
    <w:rsid w:val="003A7C15"/>
    <w:rsid w:val="003A7CD8"/>
    <w:rsid w:val="003A7E52"/>
    <w:rsid w:val="003B03EA"/>
    <w:rsid w:val="003B11B9"/>
    <w:rsid w:val="003B2C76"/>
    <w:rsid w:val="003B2EF5"/>
    <w:rsid w:val="003B4F12"/>
    <w:rsid w:val="003B6303"/>
    <w:rsid w:val="003B67CE"/>
    <w:rsid w:val="003B71A8"/>
    <w:rsid w:val="003B7C50"/>
    <w:rsid w:val="003B7E6E"/>
    <w:rsid w:val="003C06F6"/>
    <w:rsid w:val="003C07D1"/>
    <w:rsid w:val="003C0C82"/>
    <w:rsid w:val="003C0D82"/>
    <w:rsid w:val="003C2AC5"/>
    <w:rsid w:val="003D0A36"/>
    <w:rsid w:val="003D0FA5"/>
    <w:rsid w:val="003D1F56"/>
    <w:rsid w:val="003D51F3"/>
    <w:rsid w:val="003D6294"/>
    <w:rsid w:val="003E041A"/>
    <w:rsid w:val="003E09A0"/>
    <w:rsid w:val="003E0C86"/>
    <w:rsid w:val="003E1989"/>
    <w:rsid w:val="003E385D"/>
    <w:rsid w:val="003E65EC"/>
    <w:rsid w:val="003E7F64"/>
    <w:rsid w:val="003F0303"/>
    <w:rsid w:val="003F0DA1"/>
    <w:rsid w:val="003F0E8A"/>
    <w:rsid w:val="003F11A4"/>
    <w:rsid w:val="003F29AD"/>
    <w:rsid w:val="003F454F"/>
    <w:rsid w:val="003F5F2E"/>
    <w:rsid w:val="003F718A"/>
    <w:rsid w:val="003F74BE"/>
    <w:rsid w:val="003F7F21"/>
    <w:rsid w:val="00403307"/>
    <w:rsid w:val="00403D6A"/>
    <w:rsid w:val="00407B32"/>
    <w:rsid w:val="00411057"/>
    <w:rsid w:val="004114F8"/>
    <w:rsid w:val="004122FF"/>
    <w:rsid w:val="00412FAF"/>
    <w:rsid w:val="0041362D"/>
    <w:rsid w:val="0041490D"/>
    <w:rsid w:val="00414948"/>
    <w:rsid w:val="004150A6"/>
    <w:rsid w:val="00415D8B"/>
    <w:rsid w:val="00416FCC"/>
    <w:rsid w:val="00417789"/>
    <w:rsid w:val="00417CD9"/>
    <w:rsid w:val="004222AB"/>
    <w:rsid w:val="00423486"/>
    <w:rsid w:val="004240F6"/>
    <w:rsid w:val="004253F5"/>
    <w:rsid w:val="00425499"/>
    <w:rsid w:val="00427122"/>
    <w:rsid w:val="00427B2E"/>
    <w:rsid w:val="00430280"/>
    <w:rsid w:val="00430F0E"/>
    <w:rsid w:val="00430F8C"/>
    <w:rsid w:val="004324C3"/>
    <w:rsid w:val="004327BA"/>
    <w:rsid w:val="00433E3C"/>
    <w:rsid w:val="0043507A"/>
    <w:rsid w:val="00437324"/>
    <w:rsid w:val="0043766D"/>
    <w:rsid w:val="004417A6"/>
    <w:rsid w:val="00442A92"/>
    <w:rsid w:val="00442B67"/>
    <w:rsid w:val="00442C67"/>
    <w:rsid w:val="0044448E"/>
    <w:rsid w:val="004464A3"/>
    <w:rsid w:val="00446673"/>
    <w:rsid w:val="004519EE"/>
    <w:rsid w:val="004530CE"/>
    <w:rsid w:val="00453FB9"/>
    <w:rsid w:val="00455C1A"/>
    <w:rsid w:val="00457D7F"/>
    <w:rsid w:val="0046050A"/>
    <w:rsid w:val="00460585"/>
    <w:rsid w:val="0046058B"/>
    <w:rsid w:val="004619C6"/>
    <w:rsid w:val="00461A45"/>
    <w:rsid w:val="0046602B"/>
    <w:rsid w:val="004666D5"/>
    <w:rsid w:val="00466823"/>
    <w:rsid w:val="00467347"/>
    <w:rsid w:val="00471EDE"/>
    <w:rsid w:val="00472421"/>
    <w:rsid w:val="00472AAF"/>
    <w:rsid w:val="00473621"/>
    <w:rsid w:val="00474011"/>
    <w:rsid w:val="004754B2"/>
    <w:rsid w:val="004757CE"/>
    <w:rsid w:val="004760C3"/>
    <w:rsid w:val="00480E26"/>
    <w:rsid w:val="00482F50"/>
    <w:rsid w:val="00483740"/>
    <w:rsid w:val="004838F0"/>
    <w:rsid w:val="00483CC3"/>
    <w:rsid w:val="0048666A"/>
    <w:rsid w:val="00487A32"/>
    <w:rsid w:val="00490166"/>
    <w:rsid w:val="00491875"/>
    <w:rsid w:val="00492DD5"/>
    <w:rsid w:val="0049581E"/>
    <w:rsid w:val="00497A4F"/>
    <w:rsid w:val="004A01C5"/>
    <w:rsid w:val="004A3306"/>
    <w:rsid w:val="004A3344"/>
    <w:rsid w:val="004A35B9"/>
    <w:rsid w:val="004A3F62"/>
    <w:rsid w:val="004A484C"/>
    <w:rsid w:val="004A4B85"/>
    <w:rsid w:val="004A55F3"/>
    <w:rsid w:val="004B0874"/>
    <w:rsid w:val="004B5EA0"/>
    <w:rsid w:val="004B6F4E"/>
    <w:rsid w:val="004B73CD"/>
    <w:rsid w:val="004C01DC"/>
    <w:rsid w:val="004C0BEF"/>
    <w:rsid w:val="004C1B5C"/>
    <w:rsid w:val="004C40D1"/>
    <w:rsid w:val="004C4A5E"/>
    <w:rsid w:val="004C5B36"/>
    <w:rsid w:val="004C5BFB"/>
    <w:rsid w:val="004C5E22"/>
    <w:rsid w:val="004C68EC"/>
    <w:rsid w:val="004D03CD"/>
    <w:rsid w:val="004D260B"/>
    <w:rsid w:val="004D3AB2"/>
    <w:rsid w:val="004D3C93"/>
    <w:rsid w:val="004D406B"/>
    <w:rsid w:val="004D4B53"/>
    <w:rsid w:val="004D6DB2"/>
    <w:rsid w:val="004E34F2"/>
    <w:rsid w:val="004E36B0"/>
    <w:rsid w:val="004E6618"/>
    <w:rsid w:val="004E68F4"/>
    <w:rsid w:val="004E6932"/>
    <w:rsid w:val="004F08B4"/>
    <w:rsid w:val="004F1565"/>
    <w:rsid w:val="004F1D06"/>
    <w:rsid w:val="004F2520"/>
    <w:rsid w:val="004F3A35"/>
    <w:rsid w:val="004F3FD7"/>
    <w:rsid w:val="004F4B4D"/>
    <w:rsid w:val="004F521A"/>
    <w:rsid w:val="004F5352"/>
    <w:rsid w:val="005001B2"/>
    <w:rsid w:val="00500277"/>
    <w:rsid w:val="00500FDD"/>
    <w:rsid w:val="0050318F"/>
    <w:rsid w:val="00503DFA"/>
    <w:rsid w:val="0050752D"/>
    <w:rsid w:val="005075B1"/>
    <w:rsid w:val="0051051C"/>
    <w:rsid w:val="005116B1"/>
    <w:rsid w:val="005132B5"/>
    <w:rsid w:val="00514E3F"/>
    <w:rsid w:val="00516AA1"/>
    <w:rsid w:val="005203D4"/>
    <w:rsid w:val="00520E41"/>
    <w:rsid w:val="005222E7"/>
    <w:rsid w:val="00524D2A"/>
    <w:rsid w:val="00524D3C"/>
    <w:rsid w:val="00525243"/>
    <w:rsid w:val="0052587B"/>
    <w:rsid w:val="00525FDB"/>
    <w:rsid w:val="00526BC9"/>
    <w:rsid w:val="00526FFD"/>
    <w:rsid w:val="00527526"/>
    <w:rsid w:val="00530CF2"/>
    <w:rsid w:val="00531429"/>
    <w:rsid w:val="005318AD"/>
    <w:rsid w:val="00536965"/>
    <w:rsid w:val="00537C9F"/>
    <w:rsid w:val="00537F28"/>
    <w:rsid w:val="00541904"/>
    <w:rsid w:val="00545144"/>
    <w:rsid w:val="00546032"/>
    <w:rsid w:val="00546A87"/>
    <w:rsid w:val="005501D3"/>
    <w:rsid w:val="005507F3"/>
    <w:rsid w:val="00551135"/>
    <w:rsid w:val="00551AB2"/>
    <w:rsid w:val="00552B49"/>
    <w:rsid w:val="00552E90"/>
    <w:rsid w:val="00553B26"/>
    <w:rsid w:val="00554DC5"/>
    <w:rsid w:val="00554EE8"/>
    <w:rsid w:val="00555828"/>
    <w:rsid w:val="00555B29"/>
    <w:rsid w:val="005562EF"/>
    <w:rsid w:val="005574C6"/>
    <w:rsid w:val="00557EA0"/>
    <w:rsid w:val="00560025"/>
    <w:rsid w:val="00561D8E"/>
    <w:rsid w:val="00561DE7"/>
    <w:rsid w:val="00562B72"/>
    <w:rsid w:val="005632F1"/>
    <w:rsid w:val="005650AB"/>
    <w:rsid w:val="005658A5"/>
    <w:rsid w:val="005675CE"/>
    <w:rsid w:val="00570DFE"/>
    <w:rsid w:val="00571CDA"/>
    <w:rsid w:val="0057530C"/>
    <w:rsid w:val="005758D9"/>
    <w:rsid w:val="00575A67"/>
    <w:rsid w:val="00577A72"/>
    <w:rsid w:val="00577A9C"/>
    <w:rsid w:val="0058160F"/>
    <w:rsid w:val="0058310F"/>
    <w:rsid w:val="00583853"/>
    <w:rsid w:val="00587301"/>
    <w:rsid w:val="00590671"/>
    <w:rsid w:val="00590D7C"/>
    <w:rsid w:val="00591A3A"/>
    <w:rsid w:val="00593613"/>
    <w:rsid w:val="005948C6"/>
    <w:rsid w:val="00595DC0"/>
    <w:rsid w:val="00596D9B"/>
    <w:rsid w:val="00597A4E"/>
    <w:rsid w:val="005A0F88"/>
    <w:rsid w:val="005A22B2"/>
    <w:rsid w:val="005A3DFF"/>
    <w:rsid w:val="005A3F98"/>
    <w:rsid w:val="005A423A"/>
    <w:rsid w:val="005A46AB"/>
    <w:rsid w:val="005A5505"/>
    <w:rsid w:val="005A78B3"/>
    <w:rsid w:val="005B0548"/>
    <w:rsid w:val="005B1D2A"/>
    <w:rsid w:val="005B1EC3"/>
    <w:rsid w:val="005B2CB1"/>
    <w:rsid w:val="005B31B0"/>
    <w:rsid w:val="005B3441"/>
    <w:rsid w:val="005B3A9D"/>
    <w:rsid w:val="005B3F2A"/>
    <w:rsid w:val="005B415C"/>
    <w:rsid w:val="005B4B0B"/>
    <w:rsid w:val="005B5641"/>
    <w:rsid w:val="005B5D3E"/>
    <w:rsid w:val="005B6354"/>
    <w:rsid w:val="005C0212"/>
    <w:rsid w:val="005C0B12"/>
    <w:rsid w:val="005C1590"/>
    <w:rsid w:val="005C2641"/>
    <w:rsid w:val="005C35A4"/>
    <w:rsid w:val="005C415A"/>
    <w:rsid w:val="005C592D"/>
    <w:rsid w:val="005C601D"/>
    <w:rsid w:val="005D223B"/>
    <w:rsid w:val="005D2279"/>
    <w:rsid w:val="005D3362"/>
    <w:rsid w:val="005D38C8"/>
    <w:rsid w:val="005D520A"/>
    <w:rsid w:val="005D52F1"/>
    <w:rsid w:val="005D5C9A"/>
    <w:rsid w:val="005D61B0"/>
    <w:rsid w:val="005D78D6"/>
    <w:rsid w:val="005D7C01"/>
    <w:rsid w:val="005E00CB"/>
    <w:rsid w:val="005E137E"/>
    <w:rsid w:val="005E46D0"/>
    <w:rsid w:val="005E4BB0"/>
    <w:rsid w:val="005E545E"/>
    <w:rsid w:val="005F18CF"/>
    <w:rsid w:val="005F1F28"/>
    <w:rsid w:val="005F22FD"/>
    <w:rsid w:val="005F3D01"/>
    <w:rsid w:val="005F5642"/>
    <w:rsid w:val="005F5E70"/>
    <w:rsid w:val="0060080C"/>
    <w:rsid w:val="006016E7"/>
    <w:rsid w:val="00603D86"/>
    <w:rsid w:val="006044C8"/>
    <w:rsid w:val="0060636F"/>
    <w:rsid w:val="00607463"/>
    <w:rsid w:val="00607926"/>
    <w:rsid w:val="00611DD9"/>
    <w:rsid w:val="0061314F"/>
    <w:rsid w:val="00613D44"/>
    <w:rsid w:val="00615C6A"/>
    <w:rsid w:val="00616C72"/>
    <w:rsid w:val="00616DB6"/>
    <w:rsid w:val="006219F3"/>
    <w:rsid w:val="00622D58"/>
    <w:rsid w:val="00623164"/>
    <w:rsid w:val="00624AD6"/>
    <w:rsid w:val="00625751"/>
    <w:rsid w:val="006269A6"/>
    <w:rsid w:val="00626A94"/>
    <w:rsid w:val="00627050"/>
    <w:rsid w:val="00630107"/>
    <w:rsid w:val="0063051B"/>
    <w:rsid w:val="00630D6C"/>
    <w:rsid w:val="00630F86"/>
    <w:rsid w:val="006352D7"/>
    <w:rsid w:val="006360C5"/>
    <w:rsid w:val="006362C0"/>
    <w:rsid w:val="00637E04"/>
    <w:rsid w:val="00640D15"/>
    <w:rsid w:val="006414D6"/>
    <w:rsid w:val="00641A67"/>
    <w:rsid w:val="0064245D"/>
    <w:rsid w:val="0064278F"/>
    <w:rsid w:val="006434BC"/>
    <w:rsid w:val="00643605"/>
    <w:rsid w:val="006437F5"/>
    <w:rsid w:val="00644CF4"/>
    <w:rsid w:val="00645EAD"/>
    <w:rsid w:val="006501E1"/>
    <w:rsid w:val="00650682"/>
    <w:rsid w:val="006511CF"/>
    <w:rsid w:val="0065165E"/>
    <w:rsid w:val="0065249B"/>
    <w:rsid w:val="00653216"/>
    <w:rsid w:val="006554B0"/>
    <w:rsid w:val="00655D61"/>
    <w:rsid w:val="00657531"/>
    <w:rsid w:val="006605D9"/>
    <w:rsid w:val="00661DC2"/>
    <w:rsid w:val="0066276C"/>
    <w:rsid w:val="0066276D"/>
    <w:rsid w:val="006647C0"/>
    <w:rsid w:val="00665173"/>
    <w:rsid w:val="00665839"/>
    <w:rsid w:val="00665F59"/>
    <w:rsid w:val="00667857"/>
    <w:rsid w:val="00674583"/>
    <w:rsid w:val="00677EF6"/>
    <w:rsid w:val="006807F9"/>
    <w:rsid w:val="0068087F"/>
    <w:rsid w:val="006812BB"/>
    <w:rsid w:val="0068488B"/>
    <w:rsid w:val="006848E4"/>
    <w:rsid w:val="006849C7"/>
    <w:rsid w:val="0068501D"/>
    <w:rsid w:val="0068640E"/>
    <w:rsid w:val="00686BD5"/>
    <w:rsid w:val="00687E7D"/>
    <w:rsid w:val="006904FC"/>
    <w:rsid w:val="00690D1F"/>
    <w:rsid w:val="00690D77"/>
    <w:rsid w:val="0069158E"/>
    <w:rsid w:val="00691A34"/>
    <w:rsid w:val="00693304"/>
    <w:rsid w:val="00694985"/>
    <w:rsid w:val="00695020"/>
    <w:rsid w:val="00695C29"/>
    <w:rsid w:val="0069624D"/>
    <w:rsid w:val="006A0DD3"/>
    <w:rsid w:val="006A30B5"/>
    <w:rsid w:val="006A3239"/>
    <w:rsid w:val="006A57D6"/>
    <w:rsid w:val="006A7329"/>
    <w:rsid w:val="006B3363"/>
    <w:rsid w:val="006B3705"/>
    <w:rsid w:val="006B3C09"/>
    <w:rsid w:val="006B461F"/>
    <w:rsid w:val="006B4DC0"/>
    <w:rsid w:val="006B58C4"/>
    <w:rsid w:val="006C0728"/>
    <w:rsid w:val="006C08FA"/>
    <w:rsid w:val="006C2285"/>
    <w:rsid w:val="006C2750"/>
    <w:rsid w:val="006C5AF8"/>
    <w:rsid w:val="006C6C29"/>
    <w:rsid w:val="006D06AE"/>
    <w:rsid w:val="006D1D73"/>
    <w:rsid w:val="006D6172"/>
    <w:rsid w:val="006E0043"/>
    <w:rsid w:val="006E116D"/>
    <w:rsid w:val="006E1D77"/>
    <w:rsid w:val="006E1F24"/>
    <w:rsid w:val="006E3DA5"/>
    <w:rsid w:val="006E41DC"/>
    <w:rsid w:val="006E48A1"/>
    <w:rsid w:val="006E4CFB"/>
    <w:rsid w:val="006E55B3"/>
    <w:rsid w:val="006E7D4A"/>
    <w:rsid w:val="006F00AD"/>
    <w:rsid w:val="006F0251"/>
    <w:rsid w:val="006F0E56"/>
    <w:rsid w:val="006F143C"/>
    <w:rsid w:val="006F255C"/>
    <w:rsid w:val="006F3876"/>
    <w:rsid w:val="006F3C75"/>
    <w:rsid w:val="006F3D4C"/>
    <w:rsid w:val="006F3E36"/>
    <w:rsid w:val="006F4493"/>
    <w:rsid w:val="006F4A86"/>
    <w:rsid w:val="006F7221"/>
    <w:rsid w:val="0070053F"/>
    <w:rsid w:val="00702424"/>
    <w:rsid w:val="00702D99"/>
    <w:rsid w:val="007038E1"/>
    <w:rsid w:val="00704681"/>
    <w:rsid w:val="007052B3"/>
    <w:rsid w:val="00707373"/>
    <w:rsid w:val="00707E9F"/>
    <w:rsid w:val="007104F2"/>
    <w:rsid w:val="007130F5"/>
    <w:rsid w:val="00713632"/>
    <w:rsid w:val="00714561"/>
    <w:rsid w:val="00714D80"/>
    <w:rsid w:val="00716FCA"/>
    <w:rsid w:val="00717815"/>
    <w:rsid w:val="00720498"/>
    <w:rsid w:val="00721456"/>
    <w:rsid w:val="00722D52"/>
    <w:rsid w:val="007249FC"/>
    <w:rsid w:val="00724C79"/>
    <w:rsid w:val="00724F77"/>
    <w:rsid w:val="00726096"/>
    <w:rsid w:val="007264B9"/>
    <w:rsid w:val="007272B3"/>
    <w:rsid w:val="00727960"/>
    <w:rsid w:val="007308B3"/>
    <w:rsid w:val="00731DE1"/>
    <w:rsid w:val="007320DF"/>
    <w:rsid w:val="007326CD"/>
    <w:rsid w:val="00735951"/>
    <w:rsid w:val="00736D64"/>
    <w:rsid w:val="00736EA5"/>
    <w:rsid w:val="00740F82"/>
    <w:rsid w:val="0074144E"/>
    <w:rsid w:val="00742C31"/>
    <w:rsid w:val="0074336D"/>
    <w:rsid w:val="00744248"/>
    <w:rsid w:val="00744CB7"/>
    <w:rsid w:val="00745A44"/>
    <w:rsid w:val="00746CB9"/>
    <w:rsid w:val="00747126"/>
    <w:rsid w:val="00747CD6"/>
    <w:rsid w:val="007511B2"/>
    <w:rsid w:val="00752098"/>
    <w:rsid w:val="00752B9C"/>
    <w:rsid w:val="0075519B"/>
    <w:rsid w:val="00756241"/>
    <w:rsid w:val="00756623"/>
    <w:rsid w:val="007618F2"/>
    <w:rsid w:val="00763A92"/>
    <w:rsid w:val="00764820"/>
    <w:rsid w:val="00766ADB"/>
    <w:rsid w:val="0077069D"/>
    <w:rsid w:val="007711ED"/>
    <w:rsid w:val="007717A5"/>
    <w:rsid w:val="00773F8D"/>
    <w:rsid w:val="00773FB0"/>
    <w:rsid w:val="0077489E"/>
    <w:rsid w:val="0077595E"/>
    <w:rsid w:val="00776643"/>
    <w:rsid w:val="0078249F"/>
    <w:rsid w:val="0078269D"/>
    <w:rsid w:val="00784978"/>
    <w:rsid w:val="007851A9"/>
    <w:rsid w:val="00785716"/>
    <w:rsid w:val="007904CA"/>
    <w:rsid w:val="00791A46"/>
    <w:rsid w:val="007920CF"/>
    <w:rsid w:val="00793F00"/>
    <w:rsid w:val="00794554"/>
    <w:rsid w:val="00795438"/>
    <w:rsid w:val="0079575F"/>
    <w:rsid w:val="00797E2E"/>
    <w:rsid w:val="007A16A8"/>
    <w:rsid w:val="007A2E50"/>
    <w:rsid w:val="007A4172"/>
    <w:rsid w:val="007A4CF6"/>
    <w:rsid w:val="007A5AB2"/>
    <w:rsid w:val="007A7CB5"/>
    <w:rsid w:val="007B07EE"/>
    <w:rsid w:val="007B0E40"/>
    <w:rsid w:val="007B1798"/>
    <w:rsid w:val="007B4A02"/>
    <w:rsid w:val="007B4AF7"/>
    <w:rsid w:val="007B4B8C"/>
    <w:rsid w:val="007B4D3C"/>
    <w:rsid w:val="007B63CE"/>
    <w:rsid w:val="007B67D3"/>
    <w:rsid w:val="007B69C0"/>
    <w:rsid w:val="007B6FF1"/>
    <w:rsid w:val="007C2568"/>
    <w:rsid w:val="007C3525"/>
    <w:rsid w:val="007C5142"/>
    <w:rsid w:val="007C523B"/>
    <w:rsid w:val="007C560D"/>
    <w:rsid w:val="007D0045"/>
    <w:rsid w:val="007D021F"/>
    <w:rsid w:val="007D1CB4"/>
    <w:rsid w:val="007D1F71"/>
    <w:rsid w:val="007D26D3"/>
    <w:rsid w:val="007D282A"/>
    <w:rsid w:val="007D2983"/>
    <w:rsid w:val="007D5F0B"/>
    <w:rsid w:val="007D65E5"/>
    <w:rsid w:val="007D6D5F"/>
    <w:rsid w:val="007D7ED1"/>
    <w:rsid w:val="007E1278"/>
    <w:rsid w:val="007E1A89"/>
    <w:rsid w:val="007E201A"/>
    <w:rsid w:val="007E2A0E"/>
    <w:rsid w:val="007E2F8F"/>
    <w:rsid w:val="007E31A5"/>
    <w:rsid w:val="007E3D6B"/>
    <w:rsid w:val="007E44FF"/>
    <w:rsid w:val="007E55CE"/>
    <w:rsid w:val="007E55E4"/>
    <w:rsid w:val="007E6E2C"/>
    <w:rsid w:val="007E7ED2"/>
    <w:rsid w:val="007F00B8"/>
    <w:rsid w:val="007F0E15"/>
    <w:rsid w:val="007F0F35"/>
    <w:rsid w:val="007F104D"/>
    <w:rsid w:val="007F2C03"/>
    <w:rsid w:val="007F5A89"/>
    <w:rsid w:val="0080136F"/>
    <w:rsid w:val="00802495"/>
    <w:rsid w:val="00803369"/>
    <w:rsid w:val="00804401"/>
    <w:rsid w:val="00804C36"/>
    <w:rsid w:val="00805C43"/>
    <w:rsid w:val="0080673B"/>
    <w:rsid w:val="00806904"/>
    <w:rsid w:val="00810902"/>
    <w:rsid w:val="00810AB4"/>
    <w:rsid w:val="008119C4"/>
    <w:rsid w:val="008121B8"/>
    <w:rsid w:val="0081392C"/>
    <w:rsid w:val="0081544F"/>
    <w:rsid w:val="0081546C"/>
    <w:rsid w:val="0081609E"/>
    <w:rsid w:val="0081630B"/>
    <w:rsid w:val="008165D0"/>
    <w:rsid w:val="00816D94"/>
    <w:rsid w:val="00820A36"/>
    <w:rsid w:val="008215C1"/>
    <w:rsid w:val="008230CB"/>
    <w:rsid w:val="008231A7"/>
    <w:rsid w:val="008248A1"/>
    <w:rsid w:val="00824F26"/>
    <w:rsid w:val="00826D0C"/>
    <w:rsid w:val="00827AAB"/>
    <w:rsid w:val="00827AAD"/>
    <w:rsid w:val="00827C56"/>
    <w:rsid w:val="00830041"/>
    <w:rsid w:val="008309A4"/>
    <w:rsid w:val="0083369C"/>
    <w:rsid w:val="008340A2"/>
    <w:rsid w:val="008353FF"/>
    <w:rsid w:val="0083588C"/>
    <w:rsid w:val="0084062C"/>
    <w:rsid w:val="008411A7"/>
    <w:rsid w:val="0084183B"/>
    <w:rsid w:val="00841E18"/>
    <w:rsid w:val="008425A9"/>
    <w:rsid w:val="0084343D"/>
    <w:rsid w:val="00845BC1"/>
    <w:rsid w:val="00847B9A"/>
    <w:rsid w:val="00850223"/>
    <w:rsid w:val="00852354"/>
    <w:rsid w:val="00853AED"/>
    <w:rsid w:val="00853CCB"/>
    <w:rsid w:val="00855F80"/>
    <w:rsid w:val="008562D2"/>
    <w:rsid w:val="00860026"/>
    <w:rsid w:val="00860668"/>
    <w:rsid w:val="00861460"/>
    <w:rsid w:val="00863670"/>
    <w:rsid w:val="00864A05"/>
    <w:rsid w:val="00866A72"/>
    <w:rsid w:val="0087031E"/>
    <w:rsid w:val="008711A8"/>
    <w:rsid w:val="0087459B"/>
    <w:rsid w:val="00875184"/>
    <w:rsid w:val="00876646"/>
    <w:rsid w:val="0088147F"/>
    <w:rsid w:val="0088298B"/>
    <w:rsid w:val="00884BAC"/>
    <w:rsid w:val="00884F32"/>
    <w:rsid w:val="00885885"/>
    <w:rsid w:val="00887CE9"/>
    <w:rsid w:val="008916E4"/>
    <w:rsid w:val="008917DE"/>
    <w:rsid w:val="00891827"/>
    <w:rsid w:val="00891A58"/>
    <w:rsid w:val="008927D3"/>
    <w:rsid w:val="008934DC"/>
    <w:rsid w:val="00893C61"/>
    <w:rsid w:val="00894C72"/>
    <w:rsid w:val="00894DAF"/>
    <w:rsid w:val="00894F0C"/>
    <w:rsid w:val="008953A7"/>
    <w:rsid w:val="008953AF"/>
    <w:rsid w:val="008957E4"/>
    <w:rsid w:val="00896614"/>
    <w:rsid w:val="00896B4D"/>
    <w:rsid w:val="00897D4F"/>
    <w:rsid w:val="008A18CC"/>
    <w:rsid w:val="008A358B"/>
    <w:rsid w:val="008A36F6"/>
    <w:rsid w:val="008A3807"/>
    <w:rsid w:val="008A69C2"/>
    <w:rsid w:val="008B00E8"/>
    <w:rsid w:val="008B0F8B"/>
    <w:rsid w:val="008B1D2B"/>
    <w:rsid w:val="008B41C6"/>
    <w:rsid w:val="008B543F"/>
    <w:rsid w:val="008B5556"/>
    <w:rsid w:val="008B5AD3"/>
    <w:rsid w:val="008B5C0D"/>
    <w:rsid w:val="008B673E"/>
    <w:rsid w:val="008B6A72"/>
    <w:rsid w:val="008B7557"/>
    <w:rsid w:val="008B789E"/>
    <w:rsid w:val="008C16C2"/>
    <w:rsid w:val="008C5543"/>
    <w:rsid w:val="008C6BFD"/>
    <w:rsid w:val="008C6DDF"/>
    <w:rsid w:val="008D0957"/>
    <w:rsid w:val="008D40AE"/>
    <w:rsid w:val="008D5970"/>
    <w:rsid w:val="008E222E"/>
    <w:rsid w:val="008E237E"/>
    <w:rsid w:val="008E34C5"/>
    <w:rsid w:val="008E47CA"/>
    <w:rsid w:val="008E5B43"/>
    <w:rsid w:val="008F0AA1"/>
    <w:rsid w:val="008F439E"/>
    <w:rsid w:val="008F4579"/>
    <w:rsid w:val="008F536C"/>
    <w:rsid w:val="008F599B"/>
    <w:rsid w:val="008F62BA"/>
    <w:rsid w:val="00900960"/>
    <w:rsid w:val="00900CB5"/>
    <w:rsid w:val="00900D0F"/>
    <w:rsid w:val="009023BE"/>
    <w:rsid w:val="009044C9"/>
    <w:rsid w:val="00904A96"/>
    <w:rsid w:val="00904D57"/>
    <w:rsid w:val="00906264"/>
    <w:rsid w:val="0090638E"/>
    <w:rsid w:val="009073E0"/>
    <w:rsid w:val="0091021C"/>
    <w:rsid w:val="00910450"/>
    <w:rsid w:val="009108A7"/>
    <w:rsid w:val="00912CAC"/>
    <w:rsid w:val="00913E40"/>
    <w:rsid w:val="00914174"/>
    <w:rsid w:val="009147F6"/>
    <w:rsid w:val="00914C7E"/>
    <w:rsid w:val="0091577F"/>
    <w:rsid w:val="00917F15"/>
    <w:rsid w:val="00920693"/>
    <w:rsid w:val="0092102E"/>
    <w:rsid w:val="00921A53"/>
    <w:rsid w:val="00921DEB"/>
    <w:rsid w:val="00922048"/>
    <w:rsid w:val="009220EB"/>
    <w:rsid w:val="00922F41"/>
    <w:rsid w:val="00924061"/>
    <w:rsid w:val="00927877"/>
    <w:rsid w:val="00931082"/>
    <w:rsid w:val="00931094"/>
    <w:rsid w:val="00931ED9"/>
    <w:rsid w:val="009327E0"/>
    <w:rsid w:val="00934405"/>
    <w:rsid w:val="00934E9B"/>
    <w:rsid w:val="009353CC"/>
    <w:rsid w:val="009359A6"/>
    <w:rsid w:val="0093673F"/>
    <w:rsid w:val="00940938"/>
    <w:rsid w:val="00941797"/>
    <w:rsid w:val="00941BF6"/>
    <w:rsid w:val="0094328E"/>
    <w:rsid w:val="00943A0D"/>
    <w:rsid w:val="009445D9"/>
    <w:rsid w:val="009447C3"/>
    <w:rsid w:val="00944DCA"/>
    <w:rsid w:val="00945C76"/>
    <w:rsid w:val="00950447"/>
    <w:rsid w:val="00951384"/>
    <w:rsid w:val="009514D6"/>
    <w:rsid w:val="00952508"/>
    <w:rsid w:val="009525A8"/>
    <w:rsid w:val="00952DB1"/>
    <w:rsid w:val="00952E78"/>
    <w:rsid w:val="00954659"/>
    <w:rsid w:val="009546F1"/>
    <w:rsid w:val="00955B58"/>
    <w:rsid w:val="0096072C"/>
    <w:rsid w:val="00960EBF"/>
    <w:rsid w:val="00961D34"/>
    <w:rsid w:val="00961E0E"/>
    <w:rsid w:val="0096230B"/>
    <w:rsid w:val="00963714"/>
    <w:rsid w:val="00963C93"/>
    <w:rsid w:val="00964030"/>
    <w:rsid w:val="00964981"/>
    <w:rsid w:val="00964B71"/>
    <w:rsid w:val="00965E5D"/>
    <w:rsid w:val="009663D6"/>
    <w:rsid w:val="00966C79"/>
    <w:rsid w:val="009674FD"/>
    <w:rsid w:val="00967E68"/>
    <w:rsid w:val="00970865"/>
    <w:rsid w:val="00970EC2"/>
    <w:rsid w:val="00971889"/>
    <w:rsid w:val="009719E8"/>
    <w:rsid w:val="0097420B"/>
    <w:rsid w:val="00980AD1"/>
    <w:rsid w:val="00980B8D"/>
    <w:rsid w:val="00981D68"/>
    <w:rsid w:val="00982688"/>
    <w:rsid w:val="00982991"/>
    <w:rsid w:val="00982ED4"/>
    <w:rsid w:val="009840E8"/>
    <w:rsid w:val="00984868"/>
    <w:rsid w:val="00984B71"/>
    <w:rsid w:val="00986937"/>
    <w:rsid w:val="00987217"/>
    <w:rsid w:val="009917A8"/>
    <w:rsid w:val="0099319F"/>
    <w:rsid w:val="0099403A"/>
    <w:rsid w:val="00994152"/>
    <w:rsid w:val="009949F7"/>
    <w:rsid w:val="0099511D"/>
    <w:rsid w:val="00996C07"/>
    <w:rsid w:val="009A0062"/>
    <w:rsid w:val="009A023C"/>
    <w:rsid w:val="009A0B83"/>
    <w:rsid w:val="009A19D1"/>
    <w:rsid w:val="009A1AD0"/>
    <w:rsid w:val="009A2311"/>
    <w:rsid w:val="009A23E4"/>
    <w:rsid w:val="009A4176"/>
    <w:rsid w:val="009A4322"/>
    <w:rsid w:val="009A4A1B"/>
    <w:rsid w:val="009A76AF"/>
    <w:rsid w:val="009B2042"/>
    <w:rsid w:val="009B2CC7"/>
    <w:rsid w:val="009B2D6C"/>
    <w:rsid w:val="009B3042"/>
    <w:rsid w:val="009B3CB3"/>
    <w:rsid w:val="009B44AD"/>
    <w:rsid w:val="009B5AAD"/>
    <w:rsid w:val="009B6623"/>
    <w:rsid w:val="009B7F0E"/>
    <w:rsid w:val="009C09A7"/>
    <w:rsid w:val="009C19FF"/>
    <w:rsid w:val="009C4E96"/>
    <w:rsid w:val="009C4F6A"/>
    <w:rsid w:val="009C53E6"/>
    <w:rsid w:val="009C66DA"/>
    <w:rsid w:val="009D138D"/>
    <w:rsid w:val="009D2B1A"/>
    <w:rsid w:val="009D3401"/>
    <w:rsid w:val="009D3451"/>
    <w:rsid w:val="009D53CB"/>
    <w:rsid w:val="009D7090"/>
    <w:rsid w:val="009D7D45"/>
    <w:rsid w:val="009E0033"/>
    <w:rsid w:val="009E0791"/>
    <w:rsid w:val="009E17A2"/>
    <w:rsid w:val="009E31E8"/>
    <w:rsid w:val="009E3ED9"/>
    <w:rsid w:val="009E4DFD"/>
    <w:rsid w:val="009E524E"/>
    <w:rsid w:val="009E53BC"/>
    <w:rsid w:val="009E798B"/>
    <w:rsid w:val="009E7B66"/>
    <w:rsid w:val="009F0294"/>
    <w:rsid w:val="009F0346"/>
    <w:rsid w:val="009F07BC"/>
    <w:rsid w:val="009F0B64"/>
    <w:rsid w:val="009F10A1"/>
    <w:rsid w:val="009F2DC6"/>
    <w:rsid w:val="009F32A8"/>
    <w:rsid w:val="009F3666"/>
    <w:rsid w:val="009F3683"/>
    <w:rsid w:val="009F4221"/>
    <w:rsid w:val="009F4E7F"/>
    <w:rsid w:val="009F594E"/>
    <w:rsid w:val="009F6E86"/>
    <w:rsid w:val="009F74B0"/>
    <w:rsid w:val="00A01B7D"/>
    <w:rsid w:val="00A02DF1"/>
    <w:rsid w:val="00A03257"/>
    <w:rsid w:val="00A041E9"/>
    <w:rsid w:val="00A045E9"/>
    <w:rsid w:val="00A05524"/>
    <w:rsid w:val="00A10560"/>
    <w:rsid w:val="00A1108A"/>
    <w:rsid w:val="00A11C69"/>
    <w:rsid w:val="00A121F6"/>
    <w:rsid w:val="00A14BEB"/>
    <w:rsid w:val="00A15D6D"/>
    <w:rsid w:val="00A15D7E"/>
    <w:rsid w:val="00A16AB5"/>
    <w:rsid w:val="00A1707D"/>
    <w:rsid w:val="00A20478"/>
    <w:rsid w:val="00A21353"/>
    <w:rsid w:val="00A215DB"/>
    <w:rsid w:val="00A219EE"/>
    <w:rsid w:val="00A22717"/>
    <w:rsid w:val="00A23622"/>
    <w:rsid w:val="00A250C4"/>
    <w:rsid w:val="00A253DE"/>
    <w:rsid w:val="00A2627C"/>
    <w:rsid w:val="00A26345"/>
    <w:rsid w:val="00A27AD6"/>
    <w:rsid w:val="00A30E18"/>
    <w:rsid w:val="00A32837"/>
    <w:rsid w:val="00A33445"/>
    <w:rsid w:val="00A36683"/>
    <w:rsid w:val="00A379DC"/>
    <w:rsid w:val="00A42792"/>
    <w:rsid w:val="00A44518"/>
    <w:rsid w:val="00A45284"/>
    <w:rsid w:val="00A479D9"/>
    <w:rsid w:val="00A47BAD"/>
    <w:rsid w:val="00A47FB7"/>
    <w:rsid w:val="00A524E1"/>
    <w:rsid w:val="00A5386A"/>
    <w:rsid w:val="00A540D0"/>
    <w:rsid w:val="00A544E4"/>
    <w:rsid w:val="00A546DA"/>
    <w:rsid w:val="00A54D38"/>
    <w:rsid w:val="00A60D3F"/>
    <w:rsid w:val="00A62C1F"/>
    <w:rsid w:val="00A62EEF"/>
    <w:rsid w:val="00A633A5"/>
    <w:rsid w:val="00A67538"/>
    <w:rsid w:val="00A677DF"/>
    <w:rsid w:val="00A72E85"/>
    <w:rsid w:val="00A72FE4"/>
    <w:rsid w:val="00A7335A"/>
    <w:rsid w:val="00A73A8A"/>
    <w:rsid w:val="00A740D6"/>
    <w:rsid w:val="00A7573F"/>
    <w:rsid w:val="00A75DA1"/>
    <w:rsid w:val="00A809EB"/>
    <w:rsid w:val="00A81BF1"/>
    <w:rsid w:val="00A81CA2"/>
    <w:rsid w:val="00A82901"/>
    <w:rsid w:val="00A86660"/>
    <w:rsid w:val="00A90997"/>
    <w:rsid w:val="00A92178"/>
    <w:rsid w:val="00A934C7"/>
    <w:rsid w:val="00A937E4"/>
    <w:rsid w:val="00A93E9A"/>
    <w:rsid w:val="00A940F4"/>
    <w:rsid w:val="00A95219"/>
    <w:rsid w:val="00AA0437"/>
    <w:rsid w:val="00AA0819"/>
    <w:rsid w:val="00AA0FB0"/>
    <w:rsid w:val="00AA2C69"/>
    <w:rsid w:val="00AA5DB3"/>
    <w:rsid w:val="00AA65D9"/>
    <w:rsid w:val="00AB1259"/>
    <w:rsid w:val="00AB1649"/>
    <w:rsid w:val="00AB1DB6"/>
    <w:rsid w:val="00AB2605"/>
    <w:rsid w:val="00AB5739"/>
    <w:rsid w:val="00AB586A"/>
    <w:rsid w:val="00AB5AEB"/>
    <w:rsid w:val="00AB7DFF"/>
    <w:rsid w:val="00AC0DC4"/>
    <w:rsid w:val="00AC1429"/>
    <w:rsid w:val="00AC47B9"/>
    <w:rsid w:val="00AC7946"/>
    <w:rsid w:val="00AD0C75"/>
    <w:rsid w:val="00AD1716"/>
    <w:rsid w:val="00AD1F24"/>
    <w:rsid w:val="00AD38C7"/>
    <w:rsid w:val="00AD492C"/>
    <w:rsid w:val="00AD4DEF"/>
    <w:rsid w:val="00AD52B4"/>
    <w:rsid w:val="00AD6D24"/>
    <w:rsid w:val="00AE1461"/>
    <w:rsid w:val="00AE1779"/>
    <w:rsid w:val="00AE31E0"/>
    <w:rsid w:val="00AE3B96"/>
    <w:rsid w:val="00AE3F52"/>
    <w:rsid w:val="00AE5165"/>
    <w:rsid w:val="00AE586A"/>
    <w:rsid w:val="00AE65C4"/>
    <w:rsid w:val="00AE69FB"/>
    <w:rsid w:val="00AF0001"/>
    <w:rsid w:val="00AF0A6F"/>
    <w:rsid w:val="00AF124E"/>
    <w:rsid w:val="00AF1A8B"/>
    <w:rsid w:val="00AF1FCC"/>
    <w:rsid w:val="00AF2C23"/>
    <w:rsid w:val="00AF3405"/>
    <w:rsid w:val="00AF36CC"/>
    <w:rsid w:val="00AF56BC"/>
    <w:rsid w:val="00AF608D"/>
    <w:rsid w:val="00AF69FA"/>
    <w:rsid w:val="00AF6EAF"/>
    <w:rsid w:val="00AF73F4"/>
    <w:rsid w:val="00B00185"/>
    <w:rsid w:val="00B01E97"/>
    <w:rsid w:val="00B0274B"/>
    <w:rsid w:val="00B028BB"/>
    <w:rsid w:val="00B03152"/>
    <w:rsid w:val="00B04EED"/>
    <w:rsid w:val="00B10656"/>
    <w:rsid w:val="00B10700"/>
    <w:rsid w:val="00B119E9"/>
    <w:rsid w:val="00B13B10"/>
    <w:rsid w:val="00B13EF1"/>
    <w:rsid w:val="00B144E5"/>
    <w:rsid w:val="00B20AED"/>
    <w:rsid w:val="00B21C15"/>
    <w:rsid w:val="00B21F15"/>
    <w:rsid w:val="00B2223B"/>
    <w:rsid w:val="00B245E4"/>
    <w:rsid w:val="00B25470"/>
    <w:rsid w:val="00B2594B"/>
    <w:rsid w:val="00B25BE4"/>
    <w:rsid w:val="00B27DF2"/>
    <w:rsid w:val="00B30139"/>
    <w:rsid w:val="00B30980"/>
    <w:rsid w:val="00B3106E"/>
    <w:rsid w:val="00B32DA6"/>
    <w:rsid w:val="00B33E70"/>
    <w:rsid w:val="00B36861"/>
    <w:rsid w:val="00B40E7A"/>
    <w:rsid w:val="00B433F8"/>
    <w:rsid w:val="00B451A8"/>
    <w:rsid w:val="00B45D07"/>
    <w:rsid w:val="00B4688E"/>
    <w:rsid w:val="00B468BF"/>
    <w:rsid w:val="00B469BE"/>
    <w:rsid w:val="00B47C15"/>
    <w:rsid w:val="00B5171E"/>
    <w:rsid w:val="00B5240C"/>
    <w:rsid w:val="00B527F7"/>
    <w:rsid w:val="00B52D3C"/>
    <w:rsid w:val="00B52F75"/>
    <w:rsid w:val="00B52F8A"/>
    <w:rsid w:val="00B531E2"/>
    <w:rsid w:val="00B54BE4"/>
    <w:rsid w:val="00B568B1"/>
    <w:rsid w:val="00B604C7"/>
    <w:rsid w:val="00B60E88"/>
    <w:rsid w:val="00B61D9D"/>
    <w:rsid w:val="00B63D09"/>
    <w:rsid w:val="00B64E16"/>
    <w:rsid w:val="00B65017"/>
    <w:rsid w:val="00B65361"/>
    <w:rsid w:val="00B66735"/>
    <w:rsid w:val="00B66E5B"/>
    <w:rsid w:val="00B70937"/>
    <w:rsid w:val="00B71387"/>
    <w:rsid w:val="00B73D9E"/>
    <w:rsid w:val="00B74C1C"/>
    <w:rsid w:val="00B75A44"/>
    <w:rsid w:val="00B7695C"/>
    <w:rsid w:val="00B8029A"/>
    <w:rsid w:val="00B80DD4"/>
    <w:rsid w:val="00B83148"/>
    <w:rsid w:val="00B8434D"/>
    <w:rsid w:val="00B85920"/>
    <w:rsid w:val="00B86511"/>
    <w:rsid w:val="00B87C9F"/>
    <w:rsid w:val="00B90010"/>
    <w:rsid w:val="00B90E6C"/>
    <w:rsid w:val="00B92331"/>
    <w:rsid w:val="00B928F1"/>
    <w:rsid w:val="00B9587B"/>
    <w:rsid w:val="00B96B3A"/>
    <w:rsid w:val="00B96F9D"/>
    <w:rsid w:val="00B975EF"/>
    <w:rsid w:val="00BA2FC6"/>
    <w:rsid w:val="00BA44FF"/>
    <w:rsid w:val="00BA4930"/>
    <w:rsid w:val="00BA7096"/>
    <w:rsid w:val="00BA72F9"/>
    <w:rsid w:val="00BA7638"/>
    <w:rsid w:val="00BB06EE"/>
    <w:rsid w:val="00BB0F32"/>
    <w:rsid w:val="00BB193B"/>
    <w:rsid w:val="00BB1B36"/>
    <w:rsid w:val="00BB223F"/>
    <w:rsid w:val="00BB3191"/>
    <w:rsid w:val="00BB48E6"/>
    <w:rsid w:val="00BC04D0"/>
    <w:rsid w:val="00BC0F6D"/>
    <w:rsid w:val="00BC12F0"/>
    <w:rsid w:val="00BC2CD6"/>
    <w:rsid w:val="00BC2D95"/>
    <w:rsid w:val="00BC2F08"/>
    <w:rsid w:val="00BC2F2C"/>
    <w:rsid w:val="00BC39CE"/>
    <w:rsid w:val="00BC4591"/>
    <w:rsid w:val="00BC4CE9"/>
    <w:rsid w:val="00BC62AE"/>
    <w:rsid w:val="00BD1922"/>
    <w:rsid w:val="00BD1C06"/>
    <w:rsid w:val="00BD1FFA"/>
    <w:rsid w:val="00BD3DEC"/>
    <w:rsid w:val="00BD5ABB"/>
    <w:rsid w:val="00BD6645"/>
    <w:rsid w:val="00BD6C25"/>
    <w:rsid w:val="00BE025B"/>
    <w:rsid w:val="00BE07A5"/>
    <w:rsid w:val="00BE25F8"/>
    <w:rsid w:val="00BE26B5"/>
    <w:rsid w:val="00BE2952"/>
    <w:rsid w:val="00BE3BF6"/>
    <w:rsid w:val="00BE4178"/>
    <w:rsid w:val="00BE5CC6"/>
    <w:rsid w:val="00BE62C0"/>
    <w:rsid w:val="00BE6ABE"/>
    <w:rsid w:val="00BF1C36"/>
    <w:rsid w:val="00BF2DE9"/>
    <w:rsid w:val="00BF34AA"/>
    <w:rsid w:val="00BF6A3C"/>
    <w:rsid w:val="00BF734E"/>
    <w:rsid w:val="00C00746"/>
    <w:rsid w:val="00C029F7"/>
    <w:rsid w:val="00C03AA9"/>
    <w:rsid w:val="00C0526F"/>
    <w:rsid w:val="00C05293"/>
    <w:rsid w:val="00C0569F"/>
    <w:rsid w:val="00C057A2"/>
    <w:rsid w:val="00C13AD5"/>
    <w:rsid w:val="00C13ADB"/>
    <w:rsid w:val="00C13BAF"/>
    <w:rsid w:val="00C13BEB"/>
    <w:rsid w:val="00C13C42"/>
    <w:rsid w:val="00C152F8"/>
    <w:rsid w:val="00C21856"/>
    <w:rsid w:val="00C21C65"/>
    <w:rsid w:val="00C23507"/>
    <w:rsid w:val="00C2351D"/>
    <w:rsid w:val="00C23E94"/>
    <w:rsid w:val="00C24099"/>
    <w:rsid w:val="00C26C13"/>
    <w:rsid w:val="00C27734"/>
    <w:rsid w:val="00C277A8"/>
    <w:rsid w:val="00C3018A"/>
    <w:rsid w:val="00C3093C"/>
    <w:rsid w:val="00C32CB3"/>
    <w:rsid w:val="00C3308C"/>
    <w:rsid w:val="00C33BCA"/>
    <w:rsid w:val="00C34A88"/>
    <w:rsid w:val="00C36441"/>
    <w:rsid w:val="00C36802"/>
    <w:rsid w:val="00C36B80"/>
    <w:rsid w:val="00C374C9"/>
    <w:rsid w:val="00C377DF"/>
    <w:rsid w:val="00C401EB"/>
    <w:rsid w:val="00C41DAA"/>
    <w:rsid w:val="00C42746"/>
    <w:rsid w:val="00C427FA"/>
    <w:rsid w:val="00C439E2"/>
    <w:rsid w:val="00C43B9B"/>
    <w:rsid w:val="00C45007"/>
    <w:rsid w:val="00C451FD"/>
    <w:rsid w:val="00C452A9"/>
    <w:rsid w:val="00C4638A"/>
    <w:rsid w:val="00C46C1F"/>
    <w:rsid w:val="00C5031E"/>
    <w:rsid w:val="00C50B36"/>
    <w:rsid w:val="00C51324"/>
    <w:rsid w:val="00C52336"/>
    <w:rsid w:val="00C52C8E"/>
    <w:rsid w:val="00C53282"/>
    <w:rsid w:val="00C54ADA"/>
    <w:rsid w:val="00C559B8"/>
    <w:rsid w:val="00C55EEC"/>
    <w:rsid w:val="00C57784"/>
    <w:rsid w:val="00C6075C"/>
    <w:rsid w:val="00C61284"/>
    <w:rsid w:val="00C61387"/>
    <w:rsid w:val="00C61F2E"/>
    <w:rsid w:val="00C6226E"/>
    <w:rsid w:val="00C624AD"/>
    <w:rsid w:val="00C6273D"/>
    <w:rsid w:val="00C62DB4"/>
    <w:rsid w:val="00C633F4"/>
    <w:rsid w:val="00C63D3E"/>
    <w:rsid w:val="00C656B1"/>
    <w:rsid w:val="00C66252"/>
    <w:rsid w:val="00C66CB8"/>
    <w:rsid w:val="00C67901"/>
    <w:rsid w:val="00C700AD"/>
    <w:rsid w:val="00C70519"/>
    <w:rsid w:val="00C711C3"/>
    <w:rsid w:val="00C719DC"/>
    <w:rsid w:val="00C746D8"/>
    <w:rsid w:val="00C76076"/>
    <w:rsid w:val="00C8091C"/>
    <w:rsid w:val="00C82248"/>
    <w:rsid w:val="00C861F4"/>
    <w:rsid w:val="00C86590"/>
    <w:rsid w:val="00C90300"/>
    <w:rsid w:val="00C934BF"/>
    <w:rsid w:val="00C93A94"/>
    <w:rsid w:val="00C94E68"/>
    <w:rsid w:val="00C95547"/>
    <w:rsid w:val="00C95FFD"/>
    <w:rsid w:val="00C96AF3"/>
    <w:rsid w:val="00C96F45"/>
    <w:rsid w:val="00CA0463"/>
    <w:rsid w:val="00CA0542"/>
    <w:rsid w:val="00CA06EA"/>
    <w:rsid w:val="00CA083D"/>
    <w:rsid w:val="00CA262A"/>
    <w:rsid w:val="00CA2B85"/>
    <w:rsid w:val="00CA43DF"/>
    <w:rsid w:val="00CA4575"/>
    <w:rsid w:val="00CA5370"/>
    <w:rsid w:val="00CA580C"/>
    <w:rsid w:val="00CA7333"/>
    <w:rsid w:val="00CA7A57"/>
    <w:rsid w:val="00CB2664"/>
    <w:rsid w:val="00CB44A2"/>
    <w:rsid w:val="00CB45A7"/>
    <w:rsid w:val="00CB751F"/>
    <w:rsid w:val="00CB7DD6"/>
    <w:rsid w:val="00CC2CAA"/>
    <w:rsid w:val="00CC43C5"/>
    <w:rsid w:val="00CC593F"/>
    <w:rsid w:val="00CD11A8"/>
    <w:rsid w:val="00CD11FF"/>
    <w:rsid w:val="00CD1599"/>
    <w:rsid w:val="00CD20B9"/>
    <w:rsid w:val="00CD2509"/>
    <w:rsid w:val="00CD344F"/>
    <w:rsid w:val="00CD3766"/>
    <w:rsid w:val="00CD4762"/>
    <w:rsid w:val="00CD75AF"/>
    <w:rsid w:val="00CE1222"/>
    <w:rsid w:val="00CE2E2E"/>
    <w:rsid w:val="00CE4BA8"/>
    <w:rsid w:val="00CF0334"/>
    <w:rsid w:val="00CF0B49"/>
    <w:rsid w:val="00CF149A"/>
    <w:rsid w:val="00CF65BC"/>
    <w:rsid w:val="00CF74CE"/>
    <w:rsid w:val="00D00979"/>
    <w:rsid w:val="00D00C53"/>
    <w:rsid w:val="00D01126"/>
    <w:rsid w:val="00D01F59"/>
    <w:rsid w:val="00D023D8"/>
    <w:rsid w:val="00D02C6E"/>
    <w:rsid w:val="00D03EE7"/>
    <w:rsid w:val="00D04C02"/>
    <w:rsid w:val="00D05287"/>
    <w:rsid w:val="00D0540D"/>
    <w:rsid w:val="00D06090"/>
    <w:rsid w:val="00D10103"/>
    <w:rsid w:val="00D10895"/>
    <w:rsid w:val="00D13CCD"/>
    <w:rsid w:val="00D1411C"/>
    <w:rsid w:val="00D1748D"/>
    <w:rsid w:val="00D2151C"/>
    <w:rsid w:val="00D230D2"/>
    <w:rsid w:val="00D2372C"/>
    <w:rsid w:val="00D25028"/>
    <w:rsid w:val="00D257B3"/>
    <w:rsid w:val="00D25978"/>
    <w:rsid w:val="00D260E0"/>
    <w:rsid w:val="00D27B76"/>
    <w:rsid w:val="00D34406"/>
    <w:rsid w:val="00D3501F"/>
    <w:rsid w:val="00D356E1"/>
    <w:rsid w:val="00D366E7"/>
    <w:rsid w:val="00D368F0"/>
    <w:rsid w:val="00D37153"/>
    <w:rsid w:val="00D372AB"/>
    <w:rsid w:val="00D37F8C"/>
    <w:rsid w:val="00D40951"/>
    <w:rsid w:val="00D40F28"/>
    <w:rsid w:val="00D40F41"/>
    <w:rsid w:val="00D41225"/>
    <w:rsid w:val="00D41A3E"/>
    <w:rsid w:val="00D4267A"/>
    <w:rsid w:val="00D4291C"/>
    <w:rsid w:val="00D42E9C"/>
    <w:rsid w:val="00D43B2D"/>
    <w:rsid w:val="00D46399"/>
    <w:rsid w:val="00D46457"/>
    <w:rsid w:val="00D50759"/>
    <w:rsid w:val="00D50829"/>
    <w:rsid w:val="00D50AD1"/>
    <w:rsid w:val="00D50B26"/>
    <w:rsid w:val="00D50B4F"/>
    <w:rsid w:val="00D5194E"/>
    <w:rsid w:val="00D51E0C"/>
    <w:rsid w:val="00D52262"/>
    <w:rsid w:val="00D53AD8"/>
    <w:rsid w:val="00D579CE"/>
    <w:rsid w:val="00D616A8"/>
    <w:rsid w:val="00D63051"/>
    <w:rsid w:val="00D63C47"/>
    <w:rsid w:val="00D63DB9"/>
    <w:rsid w:val="00D67DD2"/>
    <w:rsid w:val="00D71004"/>
    <w:rsid w:val="00D713B6"/>
    <w:rsid w:val="00D7283B"/>
    <w:rsid w:val="00D73FC1"/>
    <w:rsid w:val="00D74CDE"/>
    <w:rsid w:val="00D76ED3"/>
    <w:rsid w:val="00D77324"/>
    <w:rsid w:val="00D7756A"/>
    <w:rsid w:val="00D7761F"/>
    <w:rsid w:val="00D8018C"/>
    <w:rsid w:val="00D80751"/>
    <w:rsid w:val="00D80C03"/>
    <w:rsid w:val="00D80C53"/>
    <w:rsid w:val="00D8125F"/>
    <w:rsid w:val="00D81CE0"/>
    <w:rsid w:val="00D82334"/>
    <w:rsid w:val="00D83731"/>
    <w:rsid w:val="00D83989"/>
    <w:rsid w:val="00D8680B"/>
    <w:rsid w:val="00D87190"/>
    <w:rsid w:val="00D874C9"/>
    <w:rsid w:val="00D90BCF"/>
    <w:rsid w:val="00D91FC9"/>
    <w:rsid w:val="00D91FF3"/>
    <w:rsid w:val="00D92832"/>
    <w:rsid w:val="00D931D1"/>
    <w:rsid w:val="00D952EE"/>
    <w:rsid w:val="00D95F8F"/>
    <w:rsid w:val="00D96F38"/>
    <w:rsid w:val="00D9720A"/>
    <w:rsid w:val="00DA0D6C"/>
    <w:rsid w:val="00DA165C"/>
    <w:rsid w:val="00DA490E"/>
    <w:rsid w:val="00DA4CA8"/>
    <w:rsid w:val="00DA5C25"/>
    <w:rsid w:val="00DA5DD1"/>
    <w:rsid w:val="00DA601D"/>
    <w:rsid w:val="00DA65DC"/>
    <w:rsid w:val="00DA746E"/>
    <w:rsid w:val="00DB0533"/>
    <w:rsid w:val="00DB0EEE"/>
    <w:rsid w:val="00DB1627"/>
    <w:rsid w:val="00DB5C23"/>
    <w:rsid w:val="00DB6D29"/>
    <w:rsid w:val="00DB7036"/>
    <w:rsid w:val="00DB7E14"/>
    <w:rsid w:val="00DC0D07"/>
    <w:rsid w:val="00DC421E"/>
    <w:rsid w:val="00DC4935"/>
    <w:rsid w:val="00DC6475"/>
    <w:rsid w:val="00DC6533"/>
    <w:rsid w:val="00DC70D0"/>
    <w:rsid w:val="00DC73F9"/>
    <w:rsid w:val="00DC7881"/>
    <w:rsid w:val="00DD1F4B"/>
    <w:rsid w:val="00DD20D7"/>
    <w:rsid w:val="00DD2DBC"/>
    <w:rsid w:val="00DD35C1"/>
    <w:rsid w:val="00DD379D"/>
    <w:rsid w:val="00DD3D8B"/>
    <w:rsid w:val="00DD7E87"/>
    <w:rsid w:val="00DE0862"/>
    <w:rsid w:val="00DE0BFD"/>
    <w:rsid w:val="00DE12C9"/>
    <w:rsid w:val="00DE1FC4"/>
    <w:rsid w:val="00DE406F"/>
    <w:rsid w:val="00DE4F20"/>
    <w:rsid w:val="00DE57A0"/>
    <w:rsid w:val="00DE67EE"/>
    <w:rsid w:val="00DE6C46"/>
    <w:rsid w:val="00DE7709"/>
    <w:rsid w:val="00DE7B3C"/>
    <w:rsid w:val="00DE7DB1"/>
    <w:rsid w:val="00DF0163"/>
    <w:rsid w:val="00DF1C03"/>
    <w:rsid w:val="00DF3CFF"/>
    <w:rsid w:val="00DF48DB"/>
    <w:rsid w:val="00DF5962"/>
    <w:rsid w:val="00DF6AD6"/>
    <w:rsid w:val="00DF7B6C"/>
    <w:rsid w:val="00E013BC"/>
    <w:rsid w:val="00E01868"/>
    <w:rsid w:val="00E02C37"/>
    <w:rsid w:val="00E02F4A"/>
    <w:rsid w:val="00E0440B"/>
    <w:rsid w:val="00E04D4D"/>
    <w:rsid w:val="00E10881"/>
    <w:rsid w:val="00E11446"/>
    <w:rsid w:val="00E145C6"/>
    <w:rsid w:val="00E14D7F"/>
    <w:rsid w:val="00E16D97"/>
    <w:rsid w:val="00E221BB"/>
    <w:rsid w:val="00E224EE"/>
    <w:rsid w:val="00E22ACA"/>
    <w:rsid w:val="00E268FF"/>
    <w:rsid w:val="00E3294A"/>
    <w:rsid w:val="00E345EF"/>
    <w:rsid w:val="00E360EF"/>
    <w:rsid w:val="00E36C53"/>
    <w:rsid w:val="00E37D41"/>
    <w:rsid w:val="00E41E07"/>
    <w:rsid w:val="00E436FF"/>
    <w:rsid w:val="00E440CD"/>
    <w:rsid w:val="00E444A2"/>
    <w:rsid w:val="00E4570D"/>
    <w:rsid w:val="00E474FD"/>
    <w:rsid w:val="00E47E18"/>
    <w:rsid w:val="00E50D48"/>
    <w:rsid w:val="00E50F9C"/>
    <w:rsid w:val="00E549B3"/>
    <w:rsid w:val="00E5642A"/>
    <w:rsid w:val="00E56FD4"/>
    <w:rsid w:val="00E574CA"/>
    <w:rsid w:val="00E574CB"/>
    <w:rsid w:val="00E57FD7"/>
    <w:rsid w:val="00E606FF"/>
    <w:rsid w:val="00E62C87"/>
    <w:rsid w:val="00E63240"/>
    <w:rsid w:val="00E63295"/>
    <w:rsid w:val="00E6359C"/>
    <w:rsid w:val="00E65B9A"/>
    <w:rsid w:val="00E6732E"/>
    <w:rsid w:val="00E7080D"/>
    <w:rsid w:val="00E7176D"/>
    <w:rsid w:val="00E72765"/>
    <w:rsid w:val="00E72EBF"/>
    <w:rsid w:val="00E74A30"/>
    <w:rsid w:val="00E74D9F"/>
    <w:rsid w:val="00E76031"/>
    <w:rsid w:val="00E76595"/>
    <w:rsid w:val="00E775CA"/>
    <w:rsid w:val="00E779B4"/>
    <w:rsid w:val="00E77B8D"/>
    <w:rsid w:val="00E77C42"/>
    <w:rsid w:val="00E822F7"/>
    <w:rsid w:val="00E83DBF"/>
    <w:rsid w:val="00E83F77"/>
    <w:rsid w:val="00E86D36"/>
    <w:rsid w:val="00E9064F"/>
    <w:rsid w:val="00E90913"/>
    <w:rsid w:val="00E93DAF"/>
    <w:rsid w:val="00E94FF6"/>
    <w:rsid w:val="00E95E71"/>
    <w:rsid w:val="00E96E3B"/>
    <w:rsid w:val="00EA0E89"/>
    <w:rsid w:val="00EA1CEC"/>
    <w:rsid w:val="00EA2D1E"/>
    <w:rsid w:val="00EA4E81"/>
    <w:rsid w:val="00EA7EF5"/>
    <w:rsid w:val="00EB13B0"/>
    <w:rsid w:val="00EB1CF0"/>
    <w:rsid w:val="00EB289D"/>
    <w:rsid w:val="00EB4BCC"/>
    <w:rsid w:val="00EB5308"/>
    <w:rsid w:val="00EB6528"/>
    <w:rsid w:val="00EB7FCD"/>
    <w:rsid w:val="00EC1592"/>
    <w:rsid w:val="00EC19DE"/>
    <w:rsid w:val="00EC22B8"/>
    <w:rsid w:val="00EC2607"/>
    <w:rsid w:val="00EC2EFF"/>
    <w:rsid w:val="00EC2F72"/>
    <w:rsid w:val="00EC37B2"/>
    <w:rsid w:val="00EC3F07"/>
    <w:rsid w:val="00EC4375"/>
    <w:rsid w:val="00EC4D09"/>
    <w:rsid w:val="00ED02CB"/>
    <w:rsid w:val="00ED2A1B"/>
    <w:rsid w:val="00ED5C6E"/>
    <w:rsid w:val="00ED605B"/>
    <w:rsid w:val="00ED6647"/>
    <w:rsid w:val="00ED6C9E"/>
    <w:rsid w:val="00ED6D09"/>
    <w:rsid w:val="00ED77B6"/>
    <w:rsid w:val="00EE0DDF"/>
    <w:rsid w:val="00EE0E3A"/>
    <w:rsid w:val="00EE1755"/>
    <w:rsid w:val="00EE40A6"/>
    <w:rsid w:val="00EE5013"/>
    <w:rsid w:val="00EE676E"/>
    <w:rsid w:val="00EE6820"/>
    <w:rsid w:val="00EF1B1D"/>
    <w:rsid w:val="00EF1D59"/>
    <w:rsid w:val="00EF3B0D"/>
    <w:rsid w:val="00EF4E91"/>
    <w:rsid w:val="00EF62F6"/>
    <w:rsid w:val="00EF7D03"/>
    <w:rsid w:val="00F0036B"/>
    <w:rsid w:val="00F0049D"/>
    <w:rsid w:val="00F0121C"/>
    <w:rsid w:val="00F032E7"/>
    <w:rsid w:val="00F0400B"/>
    <w:rsid w:val="00F0720D"/>
    <w:rsid w:val="00F0738E"/>
    <w:rsid w:val="00F076AF"/>
    <w:rsid w:val="00F07C23"/>
    <w:rsid w:val="00F128FE"/>
    <w:rsid w:val="00F12C9A"/>
    <w:rsid w:val="00F15A9F"/>
    <w:rsid w:val="00F16FA4"/>
    <w:rsid w:val="00F21290"/>
    <w:rsid w:val="00F23F19"/>
    <w:rsid w:val="00F23FB3"/>
    <w:rsid w:val="00F2467A"/>
    <w:rsid w:val="00F24C8C"/>
    <w:rsid w:val="00F25A7E"/>
    <w:rsid w:val="00F27FD0"/>
    <w:rsid w:val="00F31291"/>
    <w:rsid w:val="00F31A63"/>
    <w:rsid w:val="00F328F6"/>
    <w:rsid w:val="00F32B93"/>
    <w:rsid w:val="00F3409A"/>
    <w:rsid w:val="00F35F70"/>
    <w:rsid w:val="00F361A8"/>
    <w:rsid w:val="00F372DA"/>
    <w:rsid w:val="00F409AA"/>
    <w:rsid w:val="00F40BA5"/>
    <w:rsid w:val="00F41521"/>
    <w:rsid w:val="00F42DC6"/>
    <w:rsid w:val="00F44991"/>
    <w:rsid w:val="00F45994"/>
    <w:rsid w:val="00F477AD"/>
    <w:rsid w:val="00F504F2"/>
    <w:rsid w:val="00F51A65"/>
    <w:rsid w:val="00F5265C"/>
    <w:rsid w:val="00F5285F"/>
    <w:rsid w:val="00F529FA"/>
    <w:rsid w:val="00F57302"/>
    <w:rsid w:val="00F57F8E"/>
    <w:rsid w:val="00F610B3"/>
    <w:rsid w:val="00F6160E"/>
    <w:rsid w:val="00F63222"/>
    <w:rsid w:val="00F6355D"/>
    <w:rsid w:val="00F64730"/>
    <w:rsid w:val="00F66DD5"/>
    <w:rsid w:val="00F66DDA"/>
    <w:rsid w:val="00F676FD"/>
    <w:rsid w:val="00F67C3E"/>
    <w:rsid w:val="00F72423"/>
    <w:rsid w:val="00F733A6"/>
    <w:rsid w:val="00F75374"/>
    <w:rsid w:val="00F75A5F"/>
    <w:rsid w:val="00F76A9B"/>
    <w:rsid w:val="00F77F9A"/>
    <w:rsid w:val="00F8002D"/>
    <w:rsid w:val="00F80B85"/>
    <w:rsid w:val="00F80EAB"/>
    <w:rsid w:val="00F81308"/>
    <w:rsid w:val="00F81CBE"/>
    <w:rsid w:val="00F82D83"/>
    <w:rsid w:val="00F8318A"/>
    <w:rsid w:val="00F839FE"/>
    <w:rsid w:val="00F83E72"/>
    <w:rsid w:val="00F8404B"/>
    <w:rsid w:val="00F86B3E"/>
    <w:rsid w:val="00F86D45"/>
    <w:rsid w:val="00F873D3"/>
    <w:rsid w:val="00F92664"/>
    <w:rsid w:val="00F926BF"/>
    <w:rsid w:val="00F953A6"/>
    <w:rsid w:val="00F963E3"/>
    <w:rsid w:val="00F96902"/>
    <w:rsid w:val="00FA0AE7"/>
    <w:rsid w:val="00FA5288"/>
    <w:rsid w:val="00FA6199"/>
    <w:rsid w:val="00FB00F1"/>
    <w:rsid w:val="00FB48BA"/>
    <w:rsid w:val="00FB65E2"/>
    <w:rsid w:val="00FB69BE"/>
    <w:rsid w:val="00FC03D0"/>
    <w:rsid w:val="00FC0FC2"/>
    <w:rsid w:val="00FC5290"/>
    <w:rsid w:val="00FC6691"/>
    <w:rsid w:val="00FC75A4"/>
    <w:rsid w:val="00FD0100"/>
    <w:rsid w:val="00FD0E9D"/>
    <w:rsid w:val="00FD26BB"/>
    <w:rsid w:val="00FD3B26"/>
    <w:rsid w:val="00FD51BD"/>
    <w:rsid w:val="00FD6B6E"/>
    <w:rsid w:val="00FE077C"/>
    <w:rsid w:val="00FE0D2C"/>
    <w:rsid w:val="00FE2DD6"/>
    <w:rsid w:val="00FE3254"/>
    <w:rsid w:val="00FE3B6A"/>
    <w:rsid w:val="00FE644C"/>
    <w:rsid w:val="00FE7324"/>
    <w:rsid w:val="00FF0B08"/>
    <w:rsid w:val="00FF12D0"/>
    <w:rsid w:val="00FF13C8"/>
    <w:rsid w:val="00FF2154"/>
    <w:rsid w:val="00FF241C"/>
    <w:rsid w:val="00FF263A"/>
    <w:rsid w:val="00FF26DA"/>
    <w:rsid w:val="00FF364A"/>
    <w:rsid w:val="00FF3BF7"/>
    <w:rsid w:val="00FF3CB2"/>
    <w:rsid w:val="00FF431A"/>
    <w:rsid w:val="00FF44F1"/>
    <w:rsid w:val="00FF6A96"/>
    <w:rsid w:val="00FF7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8AD25"/>
  <w15:docId w15:val="{89F692CC-9819-4F64-994E-A68594926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E4A9D"/>
    <w:rPr>
      <w:rFonts w:ascii="Calibri" w:eastAsia="Times New Roman" w:hAnsi="Calibri" w:cs="Times New Roman"/>
      <w:lang w:eastAsia="ru-RU"/>
    </w:rPr>
  </w:style>
  <w:style w:type="paragraph" w:styleId="1">
    <w:name w:val="heading 1"/>
    <w:basedOn w:val="a0"/>
    <w:link w:val="10"/>
    <w:uiPriority w:val="9"/>
    <w:qFormat/>
    <w:rsid w:val="00162689"/>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0"/>
    <w:next w:val="a0"/>
    <w:link w:val="20"/>
    <w:qFormat/>
    <w:rsid w:val="00162689"/>
    <w:pPr>
      <w:keepNext/>
      <w:spacing w:before="240" w:after="60" w:line="240" w:lineRule="auto"/>
      <w:outlineLvl w:val="1"/>
    </w:pPr>
    <w:rPr>
      <w:rFonts w:ascii="Arial" w:hAnsi="Arial" w:cs="Arial"/>
      <w:b/>
      <w:bCs/>
      <w:i/>
      <w:iCs/>
      <w:sz w:val="28"/>
      <w:szCs w:val="28"/>
    </w:rPr>
  </w:style>
  <w:style w:type="paragraph" w:styleId="3">
    <w:name w:val="heading 3"/>
    <w:basedOn w:val="a0"/>
    <w:next w:val="a0"/>
    <w:link w:val="30"/>
    <w:qFormat/>
    <w:rsid w:val="002E4A9D"/>
    <w:pPr>
      <w:keepNext/>
      <w:spacing w:before="240" w:after="60" w:line="240" w:lineRule="auto"/>
      <w:outlineLvl w:val="2"/>
    </w:pPr>
    <w:rPr>
      <w:rFonts w:ascii="Arial" w:hAnsi="Arial" w:cs="Arial"/>
      <w:b/>
      <w:bCs/>
      <w:sz w:val="26"/>
      <w:szCs w:val="26"/>
    </w:rPr>
  </w:style>
  <w:style w:type="paragraph" w:styleId="4">
    <w:name w:val="heading 4"/>
    <w:basedOn w:val="a0"/>
    <w:next w:val="a0"/>
    <w:link w:val="40"/>
    <w:qFormat/>
    <w:rsid w:val="00162689"/>
    <w:pPr>
      <w:keepNext/>
      <w:spacing w:before="240" w:after="60" w:line="240" w:lineRule="auto"/>
      <w:outlineLvl w:val="3"/>
    </w:pPr>
    <w:rPr>
      <w:rFonts w:ascii="Times New Roman" w:hAnsi="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2E4A9D"/>
    <w:rPr>
      <w:rFonts w:ascii="Arial" w:eastAsia="Times New Roman" w:hAnsi="Arial" w:cs="Arial"/>
      <w:b/>
      <w:bCs/>
      <w:sz w:val="26"/>
      <w:szCs w:val="26"/>
      <w:lang w:eastAsia="ru-RU"/>
    </w:rPr>
  </w:style>
  <w:style w:type="character" w:styleId="a4">
    <w:name w:val="Hyperlink"/>
    <w:uiPriority w:val="99"/>
    <w:rsid w:val="002E4A9D"/>
    <w:rPr>
      <w:color w:val="0000FF"/>
      <w:u w:val="single"/>
    </w:rPr>
  </w:style>
  <w:style w:type="paragraph" w:styleId="a5">
    <w:name w:val="List Paragraph"/>
    <w:basedOn w:val="a0"/>
    <w:uiPriority w:val="34"/>
    <w:qFormat/>
    <w:rsid w:val="00BD6C25"/>
    <w:pPr>
      <w:ind w:left="720"/>
      <w:contextualSpacing/>
    </w:pPr>
    <w:rPr>
      <w:rFonts w:asciiTheme="minorHAnsi" w:eastAsiaTheme="minorEastAsia" w:hAnsiTheme="minorHAnsi" w:cstheme="minorBidi"/>
    </w:rPr>
  </w:style>
  <w:style w:type="character" w:customStyle="1" w:styleId="xfm52135521">
    <w:name w:val="xfm_52135521"/>
    <w:basedOn w:val="a1"/>
    <w:rsid w:val="002B630C"/>
  </w:style>
  <w:style w:type="paragraph" w:styleId="a6">
    <w:name w:val="Normal (Web)"/>
    <w:basedOn w:val="a0"/>
    <w:uiPriority w:val="99"/>
    <w:unhideWhenUsed/>
    <w:rsid w:val="002B630C"/>
    <w:pPr>
      <w:spacing w:before="100" w:beforeAutospacing="1" w:after="100" w:afterAutospacing="1" w:line="240" w:lineRule="auto"/>
    </w:pPr>
    <w:rPr>
      <w:rFonts w:ascii="Times New Roman" w:hAnsi="Times New Roman"/>
      <w:sz w:val="24"/>
      <w:szCs w:val="24"/>
    </w:rPr>
  </w:style>
  <w:style w:type="character" w:styleId="a7">
    <w:name w:val="Emphasis"/>
    <w:basedOn w:val="a1"/>
    <w:uiPriority w:val="20"/>
    <w:qFormat/>
    <w:rsid w:val="00FF26DA"/>
    <w:rPr>
      <w:i/>
      <w:iCs/>
    </w:rPr>
  </w:style>
  <w:style w:type="character" w:customStyle="1" w:styleId="spelle">
    <w:name w:val="spelle"/>
    <w:rsid w:val="00D368F0"/>
  </w:style>
  <w:style w:type="paragraph" w:styleId="a8">
    <w:name w:val="No Spacing"/>
    <w:uiPriority w:val="1"/>
    <w:qFormat/>
    <w:rsid w:val="00110651"/>
    <w:pPr>
      <w:spacing w:after="120" w:line="360" w:lineRule="auto"/>
      <w:ind w:firstLine="567"/>
      <w:jc w:val="both"/>
    </w:pPr>
    <w:rPr>
      <w:rFonts w:ascii="Times New Roman" w:hAnsi="Times New Roman" w:cstheme="minorHAnsi"/>
      <w:sz w:val="28"/>
      <w:lang w:val="uk-UA"/>
    </w:rPr>
  </w:style>
  <w:style w:type="character" w:styleId="a9">
    <w:name w:val="Strong"/>
    <w:basedOn w:val="a1"/>
    <w:uiPriority w:val="22"/>
    <w:qFormat/>
    <w:rsid w:val="00FC75A4"/>
    <w:rPr>
      <w:b/>
      <w:bCs/>
    </w:rPr>
  </w:style>
  <w:style w:type="paragraph" w:styleId="aa">
    <w:name w:val="header"/>
    <w:basedOn w:val="a0"/>
    <w:link w:val="ab"/>
    <w:unhideWhenUsed/>
    <w:rsid w:val="006219F3"/>
    <w:pPr>
      <w:tabs>
        <w:tab w:val="center" w:pos="4677"/>
        <w:tab w:val="right" w:pos="9355"/>
      </w:tabs>
      <w:spacing w:after="0" w:line="240" w:lineRule="auto"/>
    </w:pPr>
  </w:style>
  <w:style w:type="character" w:customStyle="1" w:styleId="ab">
    <w:name w:val="Верхній колонтитул Знак"/>
    <w:basedOn w:val="a1"/>
    <w:link w:val="aa"/>
    <w:rsid w:val="006219F3"/>
    <w:rPr>
      <w:rFonts w:ascii="Calibri" w:eastAsia="Times New Roman" w:hAnsi="Calibri" w:cs="Times New Roman"/>
      <w:lang w:eastAsia="ru-RU"/>
    </w:rPr>
  </w:style>
  <w:style w:type="paragraph" w:styleId="ac">
    <w:name w:val="footer"/>
    <w:basedOn w:val="a0"/>
    <w:link w:val="ad"/>
    <w:unhideWhenUsed/>
    <w:rsid w:val="006219F3"/>
    <w:pPr>
      <w:tabs>
        <w:tab w:val="center" w:pos="4677"/>
        <w:tab w:val="right" w:pos="9355"/>
      </w:tabs>
      <w:spacing w:after="0" w:line="240" w:lineRule="auto"/>
    </w:pPr>
  </w:style>
  <w:style w:type="character" w:customStyle="1" w:styleId="ad">
    <w:name w:val="Нижній колонтитул Знак"/>
    <w:basedOn w:val="a1"/>
    <w:link w:val="ac"/>
    <w:uiPriority w:val="99"/>
    <w:rsid w:val="006219F3"/>
    <w:rPr>
      <w:rFonts w:ascii="Calibri" w:eastAsia="Times New Roman" w:hAnsi="Calibri" w:cs="Times New Roman"/>
      <w:lang w:eastAsia="ru-RU"/>
    </w:rPr>
  </w:style>
  <w:style w:type="character" w:customStyle="1" w:styleId="article-authorposition">
    <w:name w:val="article-author__position"/>
    <w:basedOn w:val="a1"/>
    <w:rsid w:val="00AA65D9"/>
  </w:style>
  <w:style w:type="character" w:customStyle="1" w:styleId="rynqvb">
    <w:name w:val="rynqvb"/>
    <w:rsid w:val="00E436FF"/>
  </w:style>
  <w:style w:type="character" w:customStyle="1" w:styleId="10">
    <w:name w:val="Заголовок 1 Знак"/>
    <w:basedOn w:val="a1"/>
    <w:link w:val="1"/>
    <w:uiPriority w:val="9"/>
    <w:rsid w:val="0016268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rsid w:val="00162689"/>
    <w:rPr>
      <w:rFonts w:ascii="Arial" w:eastAsia="Times New Roman" w:hAnsi="Arial" w:cs="Arial"/>
      <w:b/>
      <w:bCs/>
      <w:i/>
      <w:iCs/>
      <w:sz w:val="28"/>
      <w:szCs w:val="28"/>
      <w:lang w:eastAsia="ru-RU"/>
    </w:rPr>
  </w:style>
  <w:style w:type="character" w:customStyle="1" w:styleId="40">
    <w:name w:val="Заголовок 4 Знак"/>
    <w:basedOn w:val="a1"/>
    <w:link w:val="4"/>
    <w:rsid w:val="00162689"/>
    <w:rPr>
      <w:rFonts w:ascii="Times New Roman" w:eastAsia="Times New Roman" w:hAnsi="Times New Roman" w:cs="Times New Roman"/>
      <w:b/>
      <w:bCs/>
      <w:sz w:val="28"/>
      <w:szCs w:val="28"/>
      <w:lang w:eastAsia="ru-RU"/>
    </w:rPr>
  </w:style>
  <w:style w:type="character" w:customStyle="1" w:styleId="b-previewlist-title">
    <w:name w:val="b-preview__list-title"/>
    <w:basedOn w:val="a1"/>
    <w:rsid w:val="00162689"/>
  </w:style>
  <w:style w:type="character" w:customStyle="1" w:styleId="b-previewlist-teaser">
    <w:name w:val="b-preview__list-teaser"/>
    <w:basedOn w:val="a1"/>
    <w:rsid w:val="00162689"/>
  </w:style>
  <w:style w:type="paragraph" w:customStyle="1" w:styleId="indent">
    <w:name w:val="indent"/>
    <w:basedOn w:val="a0"/>
    <w:rsid w:val="00162689"/>
    <w:pPr>
      <w:spacing w:before="100" w:beforeAutospacing="1" w:after="100" w:afterAutospacing="1" w:line="240" w:lineRule="auto"/>
    </w:pPr>
    <w:rPr>
      <w:rFonts w:ascii="Times New Roman" w:hAnsi="Times New Roman"/>
      <w:sz w:val="24"/>
      <w:szCs w:val="24"/>
    </w:rPr>
  </w:style>
  <w:style w:type="character" w:customStyle="1" w:styleId="g-gate">
    <w:name w:val="g-gate"/>
    <w:basedOn w:val="a1"/>
    <w:rsid w:val="00162689"/>
  </w:style>
  <w:style w:type="character" w:customStyle="1" w:styleId="stattext">
    <w:name w:val="stat_text"/>
    <w:basedOn w:val="a1"/>
    <w:rsid w:val="00162689"/>
  </w:style>
  <w:style w:type="paragraph" w:styleId="a">
    <w:name w:val="List Bullet"/>
    <w:basedOn w:val="a0"/>
    <w:rsid w:val="00162689"/>
    <w:pPr>
      <w:numPr>
        <w:numId w:val="1"/>
      </w:numPr>
      <w:spacing w:after="0" w:line="240" w:lineRule="auto"/>
    </w:pPr>
    <w:rPr>
      <w:rFonts w:ascii="Times New Roman" w:hAnsi="Times New Roman"/>
      <w:sz w:val="24"/>
      <w:szCs w:val="24"/>
    </w:rPr>
  </w:style>
  <w:style w:type="character" w:customStyle="1" w:styleId="author">
    <w:name w:val="author"/>
    <w:basedOn w:val="a1"/>
    <w:rsid w:val="00162689"/>
  </w:style>
  <w:style w:type="character" w:customStyle="1" w:styleId="11">
    <w:name w:val="Заголовок1"/>
    <w:basedOn w:val="a1"/>
    <w:rsid w:val="00162689"/>
  </w:style>
  <w:style w:type="character" w:customStyle="1" w:styleId="light">
    <w:name w:val="light"/>
    <w:basedOn w:val="a1"/>
    <w:rsid w:val="00162689"/>
  </w:style>
  <w:style w:type="paragraph" w:customStyle="1" w:styleId="alignright">
    <w:name w:val=":align_right"/>
    <w:basedOn w:val="a0"/>
    <w:rsid w:val="00162689"/>
    <w:pPr>
      <w:spacing w:before="100" w:beforeAutospacing="1" w:after="100" w:afterAutospacing="1" w:line="240" w:lineRule="auto"/>
    </w:pPr>
    <w:rPr>
      <w:rFonts w:ascii="Times New Roman" w:hAnsi="Times New Roman"/>
      <w:sz w:val="24"/>
      <w:szCs w:val="24"/>
    </w:rPr>
  </w:style>
  <w:style w:type="character" w:customStyle="1" w:styleId="b-issuelist-item-title">
    <w:name w:val="b-issue__list-item-title"/>
    <w:basedOn w:val="a1"/>
    <w:rsid w:val="00162689"/>
  </w:style>
  <w:style w:type="character" w:customStyle="1" w:styleId="b-issuelist-item-short">
    <w:name w:val="b-issue__list-item-short"/>
    <w:basedOn w:val="a1"/>
    <w:rsid w:val="00162689"/>
  </w:style>
  <w:style w:type="paragraph" w:customStyle="1" w:styleId="footnote">
    <w:name w:val="footnote"/>
    <w:basedOn w:val="a0"/>
    <w:rsid w:val="00162689"/>
    <w:pPr>
      <w:spacing w:before="100" w:beforeAutospacing="1" w:after="100" w:afterAutospacing="1" w:line="240" w:lineRule="auto"/>
    </w:pPr>
    <w:rPr>
      <w:rFonts w:ascii="Times New Roman" w:hAnsi="Times New Roman"/>
      <w:sz w:val="24"/>
      <w:szCs w:val="24"/>
    </w:rPr>
  </w:style>
  <w:style w:type="character" w:customStyle="1" w:styleId="tlid-translationtranslation">
    <w:name w:val="tlid-translation translation"/>
    <w:basedOn w:val="a1"/>
    <w:rsid w:val="00162689"/>
  </w:style>
  <w:style w:type="paragraph" w:customStyle="1" w:styleId="bolditalicmtop10">
    <w:name w:val="bold italic m_top10"/>
    <w:basedOn w:val="a0"/>
    <w:rsid w:val="00162689"/>
    <w:pPr>
      <w:spacing w:before="100" w:beforeAutospacing="1" w:after="100" w:afterAutospacing="1" w:line="240" w:lineRule="auto"/>
    </w:pPr>
    <w:rPr>
      <w:rFonts w:ascii="Times New Roman" w:hAnsi="Times New Roman"/>
      <w:sz w:val="24"/>
      <w:szCs w:val="24"/>
    </w:rPr>
  </w:style>
  <w:style w:type="character" w:customStyle="1" w:styleId="time">
    <w:name w:val="time"/>
    <w:basedOn w:val="a1"/>
    <w:rsid w:val="00162689"/>
  </w:style>
  <w:style w:type="character" w:customStyle="1" w:styleId="itemmdash">
    <w:name w:val="item__mdash"/>
    <w:basedOn w:val="a1"/>
    <w:rsid w:val="00162689"/>
  </w:style>
  <w:style w:type="paragraph" w:customStyle="1" w:styleId="12">
    <w:name w:val="Обычный1"/>
    <w:rsid w:val="00162689"/>
    <w:pPr>
      <w:spacing w:after="0"/>
    </w:pPr>
    <w:rPr>
      <w:rFonts w:ascii="Arial" w:eastAsia="Times New Roman" w:hAnsi="Arial" w:cs="Arial"/>
      <w:lang w:val="ru" w:eastAsia="ru-RU"/>
    </w:rPr>
  </w:style>
  <w:style w:type="character" w:styleId="ae">
    <w:name w:val="FollowedHyperlink"/>
    <w:rsid w:val="00162689"/>
    <w:rPr>
      <w:color w:val="800080"/>
      <w:u w:val="single"/>
    </w:rPr>
  </w:style>
  <w:style w:type="character" w:customStyle="1" w:styleId="b-artoffer-paidtext">
    <w:name w:val="b-art__offer-paid__text"/>
    <w:basedOn w:val="a1"/>
    <w:rsid w:val="00162689"/>
  </w:style>
  <w:style w:type="character" w:customStyle="1" w:styleId="b-artoffer-paidlinkjs-in">
    <w:name w:val="b-art__offer-paid__link js-in"/>
    <w:basedOn w:val="a1"/>
    <w:rsid w:val="00162689"/>
  </w:style>
  <w:style w:type="character" w:customStyle="1" w:styleId="b-ad-disabletext">
    <w:name w:val="b-ad-disable__text"/>
    <w:basedOn w:val="a1"/>
    <w:rsid w:val="00162689"/>
  </w:style>
  <w:style w:type="paragraph" w:customStyle="1" w:styleId="ListParagraph1">
    <w:name w:val="List Paragraph1"/>
    <w:basedOn w:val="a0"/>
    <w:rsid w:val="00162689"/>
    <w:pPr>
      <w:spacing w:after="0" w:line="240" w:lineRule="auto"/>
      <w:ind w:left="720"/>
      <w:contextualSpacing/>
    </w:pPr>
    <w:rPr>
      <w:rFonts w:ascii="Times New Roman" w:eastAsia="Calibri" w:hAnsi="Times New Roman"/>
      <w:sz w:val="24"/>
      <w:szCs w:val="24"/>
      <w:lang w:val="uk-UA" w:eastAsia="uk-UA"/>
    </w:rPr>
  </w:style>
  <w:style w:type="character" w:customStyle="1" w:styleId="author-namefont-boldlinkbluehover-blue-hover">
    <w:name w:val="author-name font-bold link blue hover-blue-hover"/>
    <w:basedOn w:val="a1"/>
    <w:rsid w:val="00162689"/>
  </w:style>
  <w:style w:type="paragraph" w:customStyle="1" w:styleId="justifyfull">
    <w:name w:val="justifyfull"/>
    <w:basedOn w:val="a0"/>
    <w:rsid w:val="00162689"/>
    <w:pPr>
      <w:spacing w:before="100" w:beforeAutospacing="1" w:after="100" w:afterAutospacing="1" w:line="240" w:lineRule="auto"/>
    </w:pPr>
    <w:rPr>
      <w:rFonts w:ascii="Times New Roman" w:hAnsi="Times New Roman"/>
      <w:sz w:val="24"/>
      <w:szCs w:val="24"/>
    </w:rPr>
  </w:style>
  <w:style w:type="paragraph" w:customStyle="1" w:styleId="msonospacing0">
    <w:name w:val="msonospacing"/>
    <w:basedOn w:val="a0"/>
    <w:rsid w:val="00162689"/>
    <w:pPr>
      <w:spacing w:before="100" w:beforeAutospacing="1" w:after="100" w:afterAutospacing="1" w:line="240" w:lineRule="auto"/>
    </w:pPr>
    <w:rPr>
      <w:rFonts w:ascii="Times New Roman" w:hAnsi="Times New Roman"/>
      <w:sz w:val="24"/>
      <w:szCs w:val="24"/>
    </w:rPr>
  </w:style>
  <w:style w:type="paragraph" w:customStyle="1" w:styleId="13">
    <w:name w:val="Абзац списка1"/>
    <w:basedOn w:val="a0"/>
    <w:uiPriority w:val="34"/>
    <w:qFormat/>
    <w:rsid w:val="00162689"/>
    <w:pPr>
      <w:spacing w:after="0" w:line="240" w:lineRule="auto"/>
      <w:ind w:left="708"/>
    </w:pPr>
    <w:rPr>
      <w:rFonts w:ascii="Times New Roman" w:hAnsi="Times New Roman"/>
      <w:sz w:val="24"/>
      <w:szCs w:val="24"/>
    </w:rPr>
  </w:style>
  <w:style w:type="character" w:customStyle="1" w:styleId="jlqj4bchmk0b">
    <w:name w:val="jlqj4b chmk0b"/>
    <w:basedOn w:val="a1"/>
    <w:rsid w:val="00162689"/>
  </w:style>
  <w:style w:type="character" w:customStyle="1" w:styleId="jlqj4b">
    <w:name w:val="jlqj4b"/>
    <w:basedOn w:val="a1"/>
    <w:rsid w:val="00162689"/>
  </w:style>
  <w:style w:type="character" w:customStyle="1" w:styleId="acopre">
    <w:name w:val="acopre"/>
    <w:rsid w:val="00162689"/>
  </w:style>
  <w:style w:type="character" w:customStyle="1" w:styleId="viiyi">
    <w:name w:val="viiyi"/>
    <w:basedOn w:val="a1"/>
    <w:rsid w:val="00162689"/>
  </w:style>
  <w:style w:type="character" w:customStyle="1" w:styleId="material-icons-extendedvfppkd-bz112c-kbdsod">
    <w:name w:val="material-icons-extended vfppkd-bz112c-kbdsod"/>
    <w:basedOn w:val="a1"/>
    <w:rsid w:val="00162689"/>
  </w:style>
  <w:style w:type="paragraph" w:customStyle="1" w:styleId="21">
    <w:name w:val="Абзац списка2"/>
    <w:basedOn w:val="a0"/>
    <w:uiPriority w:val="34"/>
    <w:qFormat/>
    <w:rsid w:val="00162689"/>
    <w:pPr>
      <w:spacing w:after="0" w:line="240" w:lineRule="auto"/>
      <w:ind w:left="708"/>
    </w:pPr>
    <w:rPr>
      <w:rFonts w:ascii="Times New Roman" w:hAnsi="Times New Roman"/>
      <w:sz w:val="24"/>
      <w:szCs w:val="24"/>
    </w:rPr>
  </w:style>
  <w:style w:type="character" w:customStyle="1" w:styleId="articleheadline">
    <w:name w:val="article__headline"/>
    <w:basedOn w:val="a1"/>
    <w:rsid w:val="00162689"/>
  </w:style>
  <w:style w:type="character" w:customStyle="1" w:styleId="nc684nl6">
    <w:name w:val="nc684nl6"/>
    <w:basedOn w:val="a1"/>
    <w:rsid w:val="00162689"/>
  </w:style>
  <w:style w:type="character" w:customStyle="1" w:styleId="14">
    <w:name w:val="Незакрита згадка1"/>
    <w:uiPriority w:val="99"/>
    <w:semiHidden/>
    <w:unhideWhenUsed/>
    <w:rsid w:val="00162689"/>
    <w:rPr>
      <w:color w:val="605E5C"/>
      <w:shd w:val="clear" w:color="auto" w:fill="E1DFDD"/>
    </w:rPr>
  </w:style>
  <w:style w:type="character" w:styleId="af">
    <w:name w:val="annotation reference"/>
    <w:rsid w:val="00162689"/>
    <w:rPr>
      <w:sz w:val="16"/>
      <w:szCs w:val="16"/>
    </w:rPr>
  </w:style>
  <w:style w:type="paragraph" w:styleId="af0">
    <w:name w:val="annotation text"/>
    <w:basedOn w:val="a0"/>
    <w:link w:val="af1"/>
    <w:rsid w:val="00162689"/>
    <w:pPr>
      <w:spacing w:after="0" w:line="240" w:lineRule="auto"/>
    </w:pPr>
    <w:rPr>
      <w:rFonts w:ascii="Times New Roman" w:hAnsi="Times New Roman"/>
      <w:sz w:val="20"/>
      <w:szCs w:val="20"/>
    </w:rPr>
  </w:style>
  <w:style w:type="character" w:customStyle="1" w:styleId="af1">
    <w:name w:val="Текст примітки Знак"/>
    <w:basedOn w:val="a1"/>
    <w:link w:val="af0"/>
    <w:rsid w:val="00162689"/>
    <w:rPr>
      <w:rFonts w:ascii="Times New Roman" w:eastAsia="Times New Roman" w:hAnsi="Times New Roman" w:cs="Times New Roman"/>
      <w:sz w:val="20"/>
      <w:szCs w:val="20"/>
      <w:lang w:eastAsia="ru-RU"/>
    </w:rPr>
  </w:style>
  <w:style w:type="paragraph" w:styleId="af2">
    <w:name w:val="annotation subject"/>
    <w:basedOn w:val="af0"/>
    <w:next w:val="af0"/>
    <w:link w:val="af3"/>
    <w:rsid w:val="00162689"/>
    <w:rPr>
      <w:b/>
      <w:bCs/>
    </w:rPr>
  </w:style>
  <w:style w:type="character" w:customStyle="1" w:styleId="af3">
    <w:name w:val="Тема примітки Знак"/>
    <w:basedOn w:val="af1"/>
    <w:link w:val="af2"/>
    <w:rsid w:val="00162689"/>
    <w:rPr>
      <w:rFonts w:ascii="Times New Roman" w:eastAsia="Times New Roman" w:hAnsi="Times New Roman" w:cs="Times New Roman"/>
      <w:b/>
      <w:bCs/>
      <w:sz w:val="20"/>
      <w:szCs w:val="20"/>
      <w:lang w:eastAsia="ru-RU"/>
    </w:rPr>
  </w:style>
  <w:style w:type="character" w:customStyle="1" w:styleId="markedcontent">
    <w:name w:val="markedcontent"/>
    <w:rsid w:val="00162689"/>
  </w:style>
  <w:style w:type="paragraph" w:styleId="af4">
    <w:name w:val="Revision"/>
    <w:hidden/>
    <w:uiPriority w:val="99"/>
    <w:semiHidden/>
    <w:rsid w:val="00162689"/>
    <w:pPr>
      <w:spacing w:after="0" w:line="240" w:lineRule="auto"/>
    </w:pPr>
    <w:rPr>
      <w:rFonts w:ascii="Times New Roman" w:eastAsia="Times New Roman" w:hAnsi="Times New Roman" w:cs="Times New Roman"/>
      <w:sz w:val="24"/>
      <w:szCs w:val="24"/>
      <w:lang w:eastAsia="ru-RU"/>
    </w:rPr>
  </w:style>
  <w:style w:type="character" w:customStyle="1" w:styleId="22">
    <w:name w:val="Заголовок2"/>
    <w:basedOn w:val="a1"/>
    <w:rsid w:val="00616C72"/>
  </w:style>
  <w:style w:type="paragraph" w:customStyle="1" w:styleId="23">
    <w:name w:val="Обычный2"/>
    <w:rsid w:val="00616C72"/>
    <w:pPr>
      <w:spacing w:after="0"/>
    </w:pPr>
    <w:rPr>
      <w:rFonts w:ascii="Arial" w:eastAsia="Times New Roman" w:hAnsi="Arial" w:cs="Arial"/>
      <w:lang w:val="ru" w:eastAsia="ru-RU"/>
    </w:rPr>
  </w:style>
  <w:style w:type="character" w:customStyle="1" w:styleId="15">
    <w:name w:val="Незакрита згадка1"/>
    <w:basedOn w:val="a1"/>
    <w:uiPriority w:val="99"/>
    <w:semiHidden/>
    <w:unhideWhenUsed/>
    <w:rsid w:val="00644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70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los.com.ua/article/386921" TargetMode="External"/><Relationship Id="rId18" Type="http://schemas.openxmlformats.org/officeDocument/2006/relationships/hyperlink" Target="https://focus.ua/uk/economics/722736-top-10-kompaniy-shcho-pidtrimuyut-gromadi-pid-chas-viyni" TargetMode="External"/><Relationship Id="rId26" Type="http://schemas.openxmlformats.org/officeDocument/2006/relationships/hyperlink" Target="https://focus.ua/uk/economics/724532-pensiya-dlya-ditey-zagiblih-i-pomerlih-viyskovih-novi-pravila-ta-rozmiri-viplat" TargetMode="External"/><Relationship Id="rId39" Type="http://schemas.openxmlformats.org/officeDocument/2006/relationships/hyperlink" Target="https://ua.korrespondent.net/ukraine/4815456-v-ukraini-planuuit-stvoryty-okreme-kladovysche-dlia-nevidomykh-zahyblykh-heroiv" TargetMode="External"/><Relationship Id="rId21" Type="http://schemas.openxmlformats.org/officeDocument/2006/relationships/hyperlink" Target="https://www.golos.com.ua/article/386677" TargetMode="External"/><Relationship Id="rId34" Type="http://schemas.openxmlformats.org/officeDocument/2006/relationships/hyperlink" Target="https://www.ukrinform.ua/rubric-society/4028589-oleksij-kuleba-nagolosiv-na-vazlivosti-zabezpecenna-u-gromadah-naleznih-umov-dla-veteraniv-ta-ihnih-simej.html" TargetMode="External"/><Relationship Id="rId42" Type="http://schemas.openxmlformats.org/officeDocument/2006/relationships/hyperlink" Target="https://focus.ua/uk/economics/722996-viplati-sim-yam-zagiblih-viyskovih-minboroni-onovilo-pravila" TargetMode="External"/><Relationship Id="rId47" Type="http://schemas.openxmlformats.org/officeDocument/2006/relationships/hyperlink" Target="https://www.golos.com.ua/article/386722" TargetMode="External"/><Relationship Id="rId50" Type="http://schemas.openxmlformats.org/officeDocument/2006/relationships/hyperlink" Target="https://ua.korrespondent.net/articles/4809363-chotyry-opory-planu-dii-uriadu" TargetMode="External"/><Relationship Id="rId55" Type="http://schemas.openxmlformats.org/officeDocument/2006/relationships/hyperlink" Target="https://www.golos.com.ua/article/386258" TargetMode="External"/><Relationship Id="rId7" Type="http://schemas.openxmlformats.org/officeDocument/2006/relationships/hyperlink" Target="http://nplu.org/article.php?id=423&amp;subject=3" TargetMode="External"/><Relationship Id="rId12" Type="http://schemas.openxmlformats.org/officeDocument/2006/relationships/hyperlink" Target="https://ua.korrespondent.net/lifestyle/4815135-prynts-harri-z-nespodivanym-vizytom-prybuv-do-kyieva" TargetMode="External"/><Relationship Id="rId17" Type="http://schemas.openxmlformats.org/officeDocument/2006/relationships/hyperlink" Target="https://ukurier.gov.ua/uk/articles/golosi-gromad-mayut-velike-znachennya/" TargetMode="External"/><Relationship Id="rId25" Type="http://schemas.openxmlformats.org/officeDocument/2006/relationships/hyperlink" Target="https://ua.korrespondent.net/ukraine/4811491-na-natsionalnomu-kladovyschi-pochalys-pokhovannia" TargetMode="External"/><Relationship Id="rId33" Type="http://schemas.openxmlformats.org/officeDocument/2006/relationships/hyperlink" Target="https://www.golos.com.ua/article/386193" TargetMode="External"/><Relationship Id="rId38" Type="http://schemas.openxmlformats.org/officeDocument/2006/relationships/hyperlink" Target="https://yur-gazeta.com/golovna/prezident-pidpisav-zakon-pro-veteranske-pidpriemnictvo.html" TargetMode="External"/><Relationship Id="rId46" Type="http://schemas.openxmlformats.org/officeDocument/2006/relationships/hyperlink" Target="https://risu.ua/u-kiyevi-vidbuvsya-vseukrayinskij-forum-kapelaniv-vsc-yehb_n158637"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a.korrespondent.net/articles/4813142-kvartyrne-pytannia-yak-v-ukraini-planuuit-vyrishyty-problemu-cherh-na-zhytlo" TargetMode="External"/><Relationship Id="rId20" Type="http://schemas.openxmlformats.org/officeDocument/2006/relationships/hyperlink" Target="https://zn.ua/ukr/EDUCATION/shkola-jak-prostir-doviri-chomu-tse-vazhlivishe-za-otsinki-j-pravila.html" TargetMode="External"/><Relationship Id="rId29" Type="http://schemas.openxmlformats.org/officeDocument/2006/relationships/hyperlink" Target="https://ua.korrespondent.net/ukraine/4814067-v-ukraini-onovyly-pravyla-vyplat-simiam-zahyblykh-viiskovykh" TargetMode="External"/><Relationship Id="rId41" Type="http://schemas.openxmlformats.org/officeDocument/2006/relationships/hyperlink" Target="http://www.pdu-journal.kpu.zp.ua/archive/1_2025/44.pdf" TargetMode="External"/><Relationship Id="rId54" Type="http://schemas.openxmlformats.org/officeDocument/2006/relationships/hyperlink" Target="https://ua.korrespondent.net/articles/4810366-vyizd-za-kordon-cholovikiv-do-22-rokiv-vse-pro-zak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los.com.ua/article/386183" TargetMode="External"/><Relationship Id="rId24" Type="http://schemas.openxmlformats.org/officeDocument/2006/relationships/hyperlink" Target="https://ua.korrespondent.net/ukraine/4809602-v-ofisi-prezydenta-provedut-reformuvannia" TargetMode="External"/><Relationship Id="rId32" Type="http://schemas.openxmlformats.org/officeDocument/2006/relationships/hyperlink" Target="https://zn.ua/ukr/reforms/kvoti-i-stipendiji-dlja-pratsevlashtuvannja-veteraniv-zadumki-j-realiji.html" TargetMode="External"/><Relationship Id="rId37" Type="http://schemas.openxmlformats.org/officeDocument/2006/relationships/hyperlink" Target="https://www.golos.com.ua/article/386298" TargetMode="External"/><Relationship Id="rId40" Type="http://schemas.openxmlformats.org/officeDocument/2006/relationships/hyperlink" Target="https://yur-gazeta.com/golovna/pfu-rozyasniv-na-yaki-zhitlovokomunalni-poslugi-nadayutsya-pilgi-ubd.html" TargetMode="External"/><Relationship Id="rId45" Type="http://schemas.openxmlformats.org/officeDocument/2006/relationships/hyperlink" Target="https://zn.ua/ukr/UKRAINE/tri-misjatsi-shchob-ne-vtratiti-hroshi-jak-vijskovim-otrimati-vsi-nalezhni-viplati-pislja-zvilnennja.html" TargetMode="External"/><Relationship Id="rId53" Type="http://schemas.openxmlformats.org/officeDocument/2006/relationships/hyperlink" Target="https://ua.korrespondent.net/ukraine/4817147-v-ukraini-pryznacheno-pershoho-viiskovoho-ombudsmena"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los.com.ua/article/386461" TargetMode="External"/><Relationship Id="rId23" Type="http://schemas.openxmlformats.org/officeDocument/2006/relationships/hyperlink" Target="http://archinform.knuba.edu.ua/article/view/336436/325805" TargetMode="External"/><Relationship Id="rId28" Type="http://schemas.openxmlformats.org/officeDocument/2006/relationships/hyperlink" Target="https://ua.korrespondent.net/ukraine/4810129-ukraina-povernula-z-polonu-viiskovykh-y-tsyvilnykh" TargetMode="External"/><Relationship Id="rId36" Type="http://schemas.openxmlformats.org/officeDocument/2006/relationships/hyperlink" Target="https://ukurier.gov.ua/uk/news/pidtrimka-mentalnogo-zdorovya-maye-stati-kompleksn/" TargetMode="External"/><Relationship Id="rId49" Type="http://schemas.openxmlformats.org/officeDocument/2006/relationships/hyperlink" Target="https://ua.korrespondent.net/articles/4816398-buidzhet-v-umovakh-viiny-stratehiia-vyzhyvannia-chy-latannia-dirok" TargetMode="External"/><Relationship Id="rId57" Type="http://schemas.openxmlformats.org/officeDocument/2006/relationships/footer" Target="footer1.xml"/><Relationship Id="rId10" Type="http://schemas.openxmlformats.org/officeDocument/2006/relationships/hyperlink" Target="https://zn.ua/ukr/reforms/kvoti-i-stipendiji-dlja-pratsevlashtuvannja-veteraniv-zadumki-j-realiji.html" TargetMode="External"/><Relationship Id="rId19" Type="http://schemas.openxmlformats.org/officeDocument/2006/relationships/hyperlink" Target="https://fakty.ua/459808-v-ukraine-zarabotala-pilotnaya-versiya-onlajn-haba-ie-protez" TargetMode="External"/><Relationship Id="rId31" Type="http://schemas.openxmlformats.org/officeDocument/2006/relationships/hyperlink" Target="https://www.golos.com.ua/article/386720" TargetMode="External"/><Relationship Id="rId44" Type="http://schemas.openxmlformats.org/officeDocument/2006/relationships/hyperlink" Target="https://www.golos.com.ua/article/386150" TargetMode="External"/><Relationship Id="rId52" Type="http://schemas.openxmlformats.org/officeDocument/2006/relationships/hyperlink" Target="https://zn.ua/ukr/UKRAINE/seks-i-vijsko.html" TargetMode="External"/><Relationship Id="rId4" Type="http://schemas.openxmlformats.org/officeDocument/2006/relationships/webSettings" Target="webSettings.xml"/><Relationship Id="rId9" Type="http://schemas.openxmlformats.org/officeDocument/2006/relationships/hyperlink" Target="https://focus.ua/uk/ukraine/723156-shlyah-dodomu-staye-legshim-yak-interpayp-pinchuka-dopomagaye-veteranam" TargetMode="External"/><Relationship Id="rId14" Type="http://schemas.openxmlformats.org/officeDocument/2006/relationships/hyperlink" Target="https://ukurier.gov.ua/uk/news/veterani-otrimali-sertifikati-na-pridbannya-vlasno/" TargetMode="External"/><Relationship Id="rId22" Type="http://schemas.openxmlformats.org/officeDocument/2006/relationships/hyperlink" Target="https://yur-gazeta.com/golovna/zahist-zvilnenih-iz-polonu-viyskovih-v-kievi-vidbuvsya-krugliy-stil.html" TargetMode="External"/><Relationship Id="rId27" Type="http://schemas.openxmlformats.org/officeDocument/2006/relationships/hyperlink" Target="http://archinform.knuba.edu.ua/article/view/336988/325808" TargetMode="External"/><Relationship Id="rId30" Type="http://schemas.openxmlformats.org/officeDocument/2006/relationships/hyperlink" Target="https://fakty.ua/459554-mozhet-li-zhena-poluchat-pensiyu-muzha-posle-ego-smerti-yuristy-dali-otvet" TargetMode="External"/><Relationship Id="rId35" Type="http://schemas.openxmlformats.org/officeDocument/2006/relationships/hyperlink" Target="https://www.golos.com.ua/article/386604" TargetMode="External"/><Relationship Id="rId43" Type="http://schemas.openxmlformats.org/officeDocument/2006/relationships/hyperlink" Target="https://ukurier.gov.ua/uk/articles/resursi-dlya-likaren-i-novi-mozhlivosti-dlya-paciy/" TargetMode="External"/><Relationship Id="rId48" Type="http://schemas.openxmlformats.org/officeDocument/2006/relationships/hyperlink" Target="https://www.golos.com.ua/article/386478" TargetMode="External"/><Relationship Id="rId56" Type="http://schemas.openxmlformats.org/officeDocument/2006/relationships/hyperlink" Target="https://www.golos.com.ua/article/386248" TargetMode="External"/><Relationship Id="rId8" Type="http://schemas.openxmlformats.org/officeDocument/2006/relationships/hyperlink" Target="https://focus.ua/uk/opinions/722496-zhitlova-revolyuciya-v-ukrajini-shcho-robiti-dlya-vidnovlennya-krajini-pislya-viyni" TargetMode="External"/><Relationship Id="rId51" Type="http://schemas.openxmlformats.org/officeDocument/2006/relationships/hyperlink" Target="https://ua.korrespondent.net/articles/4809649-yak-viina-vplynula-na-proekt-derzhbuidzhetu-2026"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42150</Words>
  <Characters>24027</Characters>
  <Application>Microsoft Office Word</Application>
  <DocSecurity>0</DocSecurity>
  <Lines>200</Lines>
  <Paragraphs>132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66045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Zaichenko</dc:creator>
  <cp:lastModifiedBy>User</cp:lastModifiedBy>
  <cp:revision>2</cp:revision>
  <dcterms:created xsi:type="dcterms:W3CDTF">2025-09-23T10:10:00Z</dcterms:created>
  <dcterms:modified xsi:type="dcterms:W3CDTF">2025-09-23T10:10:00Z</dcterms:modified>
</cp:coreProperties>
</file>